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leftChars="0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理财非存款、产品有风险、投资须谨慎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720" w:firstLineChars="300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720" w:firstLineChars="300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我行</w:t>
      </w: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2026年7月20</w:t>
      </w: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日起代销</w:t>
      </w: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华夏</w:t>
      </w: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理财有限责任公司理财产品：</w:t>
      </w:r>
    </w:p>
    <w:tbl>
      <w:tblPr>
        <w:tblW w:w="511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58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销售机构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简仿宋" w:hAnsi="微软简仿宋" w:eastAsia="微软简仿宋" w:cs="微软简仿宋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6"/>
                <w:szCs w:val="26"/>
                <w:u w:val="none"/>
                <w:bdr w:val="none" w:color="auto" w:sz="0" w:space="0"/>
                <w:lang w:val="en-US" w:eastAsia="zh-CN" w:bidi="ar"/>
              </w:rPr>
              <w:t>苏州银行股份有限公司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华夏理财固定收益纯债型封闭式理财产品465号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渠道展示名称（简称）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华夏理财固收纯债封闭式465号187天E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产品属性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固收纯债类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产品代码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26111188E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理登中心代码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Z7003926001024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销售日期（起）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2026/7/20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销售日期（止）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2026/7/23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产品成立日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2026/7/24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期限/周期（天）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到期日/开放日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2027/1/27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业绩基准</w:t>
            </w:r>
          </w:p>
        </w:tc>
        <w:tc>
          <w:tcPr>
            <w:tcW w:w="3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2.30%-2.50%(年化)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本产品由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华夏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理财有限责任公司发行与管理，代销机构不承担产品的投资、兑付和风险管理责任。同类产品过往业绩不代表其未来，不等于产品实际收益。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6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本产品不支持理财质押贷款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5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理财产品过往业绩不代表其未来表现，不等于理财产品实际收益，投资须谨慎。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5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5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如有疑问请详询苏州银行网点或客服：0512-96067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93CB1"/>
    <w:rsid w:val="026A6E82"/>
    <w:rsid w:val="053F6FA2"/>
    <w:rsid w:val="0639340A"/>
    <w:rsid w:val="07B73EB6"/>
    <w:rsid w:val="14EE65C7"/>
    <w:rsid w:val="16666DB9"/>
    <w:rsid w:val="16E93DFD"/>
    <w:rsid w:val="196562B6"/>
    <w:rsid w:val="1BEA06A6"/>
    <w:rsid w:val="1CDE5C86"/>
    <w:rsid w:val="1E5212F2"/>
    <w:rsid w:val="1FE93F66"/>
    <w:rsid w:val="24756B9C"/>
    <w:rsid w:val="27DB7BEF"/>
    <w:rsid w:val="2B393CB1"/>
    <w:rsid w:val="2E4960FC"/>
    <w:rsid w:val="309461BC"/>
    <w:rsid w:val="31E23628"/>
    <w:rsid w:val="32927767"/>
    <w:rsid w:val="332B7C3D"/>
    <w:rsid w:val="334B0167"/>
    <w:rsid w:val="364E03D8"/>
    <w:rsid w:val="388A2842"/>
    <w:rsid w:val="392F386B"/>
    <w:rsid w:val="3D48596C"/>
    <w:rsid w:val="3E37139E"/>
    <w:rsid w:val="3FA45F12"/>
    <w:rsid w:val="407E1CA4"/>
    <w:rsid w:val="40BC3BF0"/>
    <w:rsid w:val="41374972"/>
    <w:rsid w:val="46F61EDA"/>
    <w:rsid w:val="48103742"/>
    <w:rsid w:val="4954705A"/>
    <w:rsid w:val="4B1E1B01"/>
    <w:rsid w:val="4C9130F6"/>
    <w:rsid w:val="4DE17603"/>
    <w:rsid w:val="4ED46380"/>
    <w:rsid w:val="51583A75"/>
    <w:rsid w:val="55187B8A"/>
    <w:rsid w:val="58A63429"/>
    <w:rsid w:val="5EFC3CEC"/>
    <w:rsid w:val="61ED7ED6"/>
    <w:rsid w:val="67340101"/>
    <w:rsid w:val="67551220"/>
    <w:rsid w:val="69076C07"/>
    <w:rsid w:val="6BF17306"/>
    <w:rsid w:val="6EAE3DA2"/>
    <w:rsid w:val="6F873A86"/>
    <w:rsid w:val="6FFC6C6C"/>
    <w:rsid w:val="72057D2D"/>
    <w:rsid w:val="72D231ED"/>
    <w:rsid w:val="74881885"/>
    <w:rsid w:val="7922753D"/>
    <w:rsid w:val="7B6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253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2024-05-29T05:33:00Z</dcterms:created>
  <dc:creator>luy023</dc:creator>
  <cp:lastModifiedBy>luy023</cp:lastModifiedBy>
  <cp:lastPrinted>2026-02-09T02:22:00Z</cp:lastPrinted>
  <dcterms:modified xsi:type="dcterms:W3CDTF">2026-07-17T10:54:01Z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F6E8A5A5683643E5B52570724E44022F</vt:lpwstr>
  </property>
</Properties>
</file>