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0028A">
        <w:rPr>
          <w:rFonts w:ascii="宋体" w:hAnsi="宋体" w:hint="eastAsia"/>
          <w:b/>
          <w:bCs/>
          <w:sz w:val="48"/>
          <w:szCs w:val="30"/>
        </w:rPr>
        <w:t>招商瑞文混合型证券投资基金</w:t>
      </w:r>
      <w:r w:rsidR="0000028A">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0028A"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0028A">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0028A">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0028A">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0028A">
      <w:pPr>
        <w:pStyle w:val="-1"/>
        <w:ind w:left="281" w:hanging="281"/>
        <w:rPr>
          <w:rFonts w:hint="eastAsia"/>
        </w:rPr>
      </w:pPr>
      <w:r>
        <w:br w:type="page"/>
      </w:r>
      <w:r w:rsidR="0000028A">
        <w:rPr>
          <w:rFonts w:hint="eastAsia"/>
        </w:rPr>
        <w:lastRenderedPageBreak/>
        <w:t>重要提示</w:t>
      </w:r>
    </w:p>
    <w:p w:rsidR="0000028A" w:rsidRDefault="0000028A" w:rsidP="0000028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0028A" w:rsidRDefault="0000028A" w:rsidP="0000028A">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00028A" w:rsidRDefault="0000028A" w:rsidP="0000028A">
      <w:pPr>
        <w:pStyle w:val="-"/>
        <w:ind w:firstLine="420"/>
        <w:rPr>
          <w:rFonts w:hint="eastAsia"/>
        </w:rPr>
      </w:pPr>
      <w:r>
        <w:rPr>
          <w:rFonts w:hint="eastAsia"/>
        </w:rPr>
        <w:t>基金管理人承诺以诚实信用、勤勉尽责的原则管理和运用基金资产，但不保证基金一定盈利。</w:t>
      </w:r>
    </w:p>
    <w:p w:rsidR="0000028A" w:rsidRDefault="0000028A" w:rsidP="0000028A">
      <w:pPr>
        <w:pStyle w:val="-"/>
        <w:ind w:firstLine="420"/>
        <w:rPr>
          <w:rFonts w:hint="eastAsia"/>
        </w:rPr>
      </w:pPr>
      <w:r>
        <w:rPr>
          <w:rFonts w:hint="eastAsia"/>
        </w:rPr>
        <w:t>基金的过往业绩并不代表其未来表现。投资有风险，投资者在作出投资决策前应仔细阅读本基金的招募说明书。</w:t>
      </w:r>
    </w:p>
    <w:p w:rsidR="0000028A" w:rsidRDefault="0000028A" w:rsidP="0000028A">
      <w:pPr>
        <w:pStyle w:val="-"/>
        <w:ind w:firstLine="420"/>
        <w:rPr>
          <w:rFonts w:hint="eastAsia"/>
        </w:rPr>
      </w:pPr>
      <w:r>
        <w:rPr>
          <w:rFonts w:hint="eastAsia"/>
        </w:rPr>
        <w:t>本报告中财务资料未经审计。</w:t>
      </w:r>
    </w:p>
    <w:p w:rsidR="0000028A" w:rsidRDefault="0000028A" w:rsidP="0000028A">
      <w:pPr>
        <w:pStyle w:val="-"/>
        <w:ind w:firstLine="420"/>
        <w:rPr>
          <w:rFonts w:hint="eastAsia"/>
        </w:rPr>
      </w:pPr>
      <w:r>
        <w:rPr>
          <w:rFonts w:hint="eastAsia"/>
        </w:rPr>
        <w:t>本报告期自2024年4月1日起至6月30日止。</w:t>
      </w:r>
    </w:p>
    <w:p w:rsidR="0000028A" w:rsidRDefault="0000028A" w:rsidP="0000028A">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00028A" w:rsidTr="008468B2">
        <w:tc>
          <w:tcPr>
            <w:tcW w:w="2840" w:type="dxa"/>
          </w:tcPr>
          <w:p w:rsidR="0000028A" w:rsidRDefault="0000028A" w:rsidP="0000028A">
            <w:pPr>
              <w:jc w:val="left"/>
              <w:rPr>
                <w:rFonts w:hint="eastAsia"/>
              </w:rPr>
            </w:pPr>
            <w:r>
              <w:rPr>
                <w:rFonts w:hint="eastAsia"/>
              </w:rPr>
              <w:t>基金简称</w:t>
            </w:r>
          </w:p>
        </w:tc>
        <w:tc>
          <w:tcPr>
            <w:tcW w:w="5682" w:type="dxa"/>
            <w:gridSpan w:val="2"/>
          </w:tcPr>
          <w:p w:rsidR="0000028A" w:rsidRDefault="0000028A" w:rsidP="0000028A">
            <w:pPr>
              <w:jc w:val="left"/>
              <w:rPr>
                <w:rFonts w:hint="eastAsia"/>
              </w:rPr>
            </w:pPr>
            <w:r>
              <w:rPr>
                <w:rFonts w:hint="eastAsia"/>
              </w:rPr>
              <w:t>招商瑞文混合</w:t>
            </w:r>
          </w:p>
        </w:tc>
      </w:tr>
      <w:tr w:rsidR="0000028A" w:rsidTr="00F81665">
        <w:tc>
          <w:tcPr>
            <w:tcW w:w="2840" w:type="dxa"/>
          </w:tcPr>
          <w:p w:rsidR="0000028A" w:rsidRDefault="0000028A" w:rsidP="0000028A">
            <w:pPr>
              <w:jc w:val="left"/>
              <w:rPr>
                <w:rFonts w:hint="eastAsia"/>
              </w:rPr>
            </w:pPr>
            <w:r>
              <w:rPr>
                <w:rFonts w:hint="eastAsia"/>
              </w:rPr>
              <w:t>基金主代码</w:t>
            </w:r>
          </w:p>
        </w:tc>
        <w:tc>
          <w:tcPr>
            <w:tcW w:w="5682" w:type="dxa"/>
            <w:gridSpan w:val="2"/>
          </w:tcPr>
          <w:p w:rsidR="0000028A" w:rsidRDefault="0000028A" w:rsidP="0000028A">
            <w:pPr>
              <w:jc w:val="left"/>
              <w:rPr>
                <w:rFonts w:hint="eastAsia"/>
              </w:rPr>
            </w:pPr>
            <w:r>
              <w:t>007725</w:t>
            </w:r>
          </w:p>
        </w:tc>
      </w:tr>
      <w:tr w:rsidR="0000028A" w:rsidTr="00516D8A">
        <w:tc>
          <w:tcPr>
            <w:tcW w:w="2840" w:type="dxa"/>
          </w:tcPr>
          <w:p w:rsidR="0000028A" w:rsidRDefault="0000028A" w:rsidP="0000028A">
            <w:pPr>
              <w:jc w:val="left"/>
              <w:rPr>
                <w:rFonts w:hint="eastAsia"/>
              </w:rPr>
            </w:pPr>
            <w:r>
              <w:rPr>
                <w:rFonts w:hint="eastAsia"/>
              </w:rPr>
              <w:t>交易代码</w:t>
            </w:r>
          </w:p>
        </w:tc>
        <w:tc>
          <w:tcPr>
            <w:tcW w:w="5682" w:type="dxa"/>
            <w:gridSpan w:val="2"/>
          </w:tcPr>
          <w:p w:rsidR="0000028A" w:rsidRDefault="0000028A" w:rsidP="0000028A">
            <w:pPr>
              <w:jc w:val="left"/>
              <w:rPr>
                <w:rFonts w:hint="eastAsia"/>
              </w:rPr>
            </w:pPr>
            <w:r>
              <w:t>007725</w:t>
            </w:r>
          </w:p>
        </w:tc>
      </w:tr>
      <w:tr w:rsidR="0000028A" w:rsidTr="00AE7572">
        <w:tc>
          <w:tcPr>
            <w:tcW w:w="2840" w:type="dxa"/>
          </w:tcPr>
          <w:p w:rsidR="0000028A" w:rsidRDefault="0000028A" w:rsidP="0000028A">
            <w:pPr>
              <w:jc w:val="left"/>
              <w:rPr>
                <w:rFonts w:hint="eastAsia"/>
              </w:rPr>
            </w:pPr>
            <w:r>
              <w:rPr>
                <w:rFonts w:hint="eastAsia"/>
              </w:rPr>
              <w:t>基金运作方式</w:t>
            </w:r>
          </w:p>
        </w:tc>
        <w:tc>
          <w:tcPr>
            <w:tcW w:w="5682" w:type="dxa"/>
            <w:gridSpan w:val="2"/>
          </w:tcPr>
          <w:p w:rsidR="0000028A" w:rsidRDefault="0000028A" w:rsidP="0000028A">
            <w:pPr>
              <w:jc w:val="left"/>
              <w:rPr>
                <w:rFonts w:hint="eastAsia"/>
              </w:rPr>
            </w:pPr>
            <w:r>
              <w:rPr>
                <w:rFonts w:hint="eastAsia"/>
              </w:rPr>
              <w:t>契约型开放式</w:t>
            </w:r>
          </w:p>
        </w:tc>
      </w:tr>
      <w:tr w:rsidR="0000028A" w:rsidTr="004839D8">
        <w:tc>
          <w:tcPr>
            <w:tcW w:w="2840" w:type="dxa"/>
          </w:tcPr>
          <w:p w:rsidR="0000028A" w:rsidRDefault="0000028A" w:rsidP="0000028A">
            <w:pPr>
              <w:jc w:val="left"/>
              <w:rPr>
                <w:rFonts w:hint="eastAsia"/>
              </w:rPr>
            </w:pPr>
            <w:r>
              <w:rPr>
                <w:rFonts w:hint="eastAsia"/>
              </w:rPr>
              <w:t>基金合同生效日</w:t>
            </w:r>
          </w:p>
        </w:tc>
        <w:tc>
          <w:tcPr>
            <w:tcW w:w="5682" w:type="dxa"/>
            <w:gridSpan w:val="2"/>
          </w:tcPr>
          <w:p w:rsidR="0000028A" w:rsidRDefault="0000028A" w:rsidP="0000028A">
            <w:pPr>
              <w:jc w:val="left"/>
              <w:rPr>
                <w:rFonts w:hint="eastAsia"/>
              </w:rPr>
            </w:pPr>
            <w:r>
              <w:rPr>
                <w:rFonts w:hint="eastAsia"/>
              </w:rPr>
              <w:t>2019</w:t>
            </w:r>
            <w:r>
              <w:rPr>
                <w:rFonts w:hint="eastAsia"/>
              </w:rPr>
              <w:t>年</w:t>
            </w:r>
            <w:r>
              <w:rPr>
                <w:rFonts w:hint="eastAsia"/>
              </w:rPr>
              <w:t>9</w:t>
            </w:r>
            <w:r>
              <w:rPr>
                <w:rFonts w:hint="eastAsia"/>
              </w:rPr>
              <w:t>月</w:t>
            </w:r>
            <w:r>
              <w:rPr>
                <w:rFonts w:hint="eastAsia"/>
              </w:rPr>
              <w:t>11</w:t>
            </w:r>
            <w:r>
              <w:rPr>
                <w:rFonts w:hint="eastAsia"/>
              </w:rPr>
              <w:t>日</w:t>
            </w:r>
          </w:p>
        </w:tc>
      </w:tr>
      <w:tr w:rsidR="0000028A" w:rsidTr="00B46367">
        <w:tc>
          <w:tcPr>
            <w:tcW w:w="2840" w:type="dxa"/>
          </w:tcPr>
          <w:p w:rsidR="0000028A" w:rsidRDefault="0000028A" w:rsidP="0000028A">
            <w:pPr>
              <w:jc w:val="left"/>
              <w:rPr>
                <w:rFonts w:hint="eastAsia"/>
              </w:rPr>
            </w:pPr>
            <w:r>
              <w:rPr>
                <w:rFonts w:hint="eastAsia"/>
              </w:rPr>
              <w:t>报告期末基金份额总额</w:t>
            </w:r>
          </w:p>
        </w:tc>
        <w:tc>
          <w:tcPr>
            <w:tcW w:w="5682" w:type="dxa"/>
            <w:gridSpan w:val="2"/>
          </w:tcPr>
          <w:p w:rsidR="0000028A" w:rsidRDefault="0000028A" w:rsidP="0000028A">
            <w:pPr>
              <w:jc w:val="left"/>
              <w:rPr>
                <w:rFonts w:hint="eastAsia"/>
              </w:rPr>
            </w:pPr>
            <w:r>
              <w:rPr>
                <w:rFonts w:hint="eastAsia"/>
              </w:rPr>
              <w:t>5,900,708,085.33</w:t>
            </w:r>
            <w:r>
              <w:rPr>
                <w:rFonts w:hint="eastAsia"/>
              </w:rPr>
              <w:t>份</w:t>
            </w:r>
          </w:p>
        </w:tc>
      </w:tr>
      <w:tr w:rsidR="0000028A" w:rsidTr="004C03F8">
        <w:tc>
          <w:tcPr>
            <w:tcW w:w="2840" w:type="dxa"/>
          </w:tcPr>
          <w:p w:rsidR="0000028A" w:rsidRDefault="0000028A" w:rsidP="0000028A">
            <w:pPr>
              <w:jc w:val="left"/>
              <w:rPr>
                <w:rFonts w:hint="eastAsia"/>
              </w:rPr>
            </w:pPr>
            <w:r>
              <w:rPr>
                <w:rFonts w:hint="eastAsia"/>
              </w:rPr>
              <w:t>投资目标</w:t>
            </w:r>
          </w:p>
        </w:tc>
        <w:tc>
          <w:tcPr>
            <w:tcW w:w="5682" w:type="dxa"/>
            <w:gridSpan w:val="2"/>
          </w:tcPr>
          <w:p w:rsidR="0000028A" w:rsidRDefault="0000028A" w:rsidP="0000028A">
            <w:pPr>
              <w:jc w:val="left"/>
              <w:rPr>
                <w:rFonts w:hint="eastAsia"/>
              </w:rPr>
            </w:pPr>
            <w:r>
              <w:rPr>
                <w:rFonts w:hint="eastAsia"/>
              </w:rPr>
              <w:t>在控制风险、确保基金资产良好流动性的前提下，追求较高回报率，力争实现基金资产长期稳健增值。</w:t>
            </w:r>
          </w:p>
        </w:tc>
      </w:tr>
      <w:tr w:rsidR="0000028A" w:rsidTr="00574148">
        <w:tc>
          <w:tcPr>
            <w:tcW w:w="2840" w:type="dxa"/>
          </w:tcPr>
          <w:p w:rsidR="0000028A" w:rsidRDefault="0000028A" w:rsidP="0000028A">
            <w:pPr>
              <w:jc w:val="left"/>
              <w:rPr>
                <w:rFonts w:hint="eastAsia"/>
              </w:rPr>
            </w:pPr>
            <w:r>
              <w:rPr>
                <w:rFonts w:hint="eastAsia"/>
              </w:rPr>
              <w:t>投资策略</w:t>
            </w:r>
          </w:p>
        </w:tc>
        <w:tc>
          <w:tcPr>
            <w:tcW w:w="5682" w:type="dxa"/>
            <w:gridSpan w:val="2"/>
          </w:tcPr>
          <w:p w:rsidR="0000028A" w:rsidRDefault="0000028A" w:rsidP="0000028A">
            <w:pPr>
              <w:rPr>
                <w:rFonts w:hint="eastAsia"/>
              </w:rPr>
            </w:pPr>
            <w:r>
              <w:rPr>
                <w:rFonts w:hint="eastAsia"/>
              </w:rPr>
              <w:t>1</w:t>
            </w:r>
            <w:r>
              <w:rPr>
                <w:rFonts w:hint="eastAsia"/>
              </w:rPr>
              <w:t>、大类资产配置</w:t>
            </w:r>
          </w:p>
          <w:p w:rsidR="0000028A" w:rsidRDefault="0000028A" w:rsidP="0000028A">
            <w:pPr>
              <w:rPr>
                <w:rFonts w:hint="eastAsia"/>
              </w:rPr>
            </w:pPr>
            <w:r>
              <w:rPr>
                <w:rFonts w:hint="eastAsia"/>
              </w:rPr>
              <w:t>本基金依据定期公布的宏观和金融数据以及投资部门对于宏观经济、股市政策、市场趋势的综合分析，重点关注包括、</w:t>
            </w:r>
            <w:r>
              <w:rPr>
                <w:rFonts w:hint="eastAsia"/>
              </w:rPr>
              <w:t>GDP</w:t>
            </w:r>
            <w:r>
              <w:rPr>
                <w:rFonts w:hint="eastAsia"/>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w:t>
            </w:r>
          </w:p>
          <w:p w:rsidR="0000028A" w:rsidRDefault="0000028A" w:rsidP="0000028A">
            <w:pPr>
              <w:rPr>
                <w:rFonts w:hint="eastAsia"/>
              </w:rPr>
            </w:pPr>
            <w:r>
              <w:rPr>
                <w:rFonts w:hint="eastAsia"/>
              </w:rPr>
              <w:t>2</w:t>
            </w:r>
            <w:r>
              <w:rPr>
                <w:rFonts w:hint="eastAsia"/>
              </w:rPr>
              <w:t>、股票投资策略</w:t>
            </w:r>
          </w:p>
          <w:p w:rsidR="0000028A" w:rsidRDefault="0000028A" w:rsidP="0000028A">
            <w:pPr>
              <w:rPr>
                <w:rFonts w:hint="eastAsia"/>
              </w:rPr>
            </w:pPr>
            <w:r>
              <w:rPr>
                <w:rFonts w:hint="eastAsia"/>
              </w:rPr>
              <w:t>本基金主要采取自下而上的选股策略，通过定量分析和定性分析相结合的方法挖掘优质上市公司，筛选其中安全边际较高的个股构建投资组合。</w:t>
            </w:r>
          </w:p>
          <w:p w:rsidR="0000028A" w:rsidRDefault="0000028A" w:rsidP="0000028A">
            <w:pPr>
              <w:rPr>
                <w:rFonts w:hint="eastAsia"/>
              </w:rPr>
            </w:pPr>
            <w:r>
              <w:rPr>
                <w:rFonts w:hint="eastAsia"/>
              </w:rPr>
              <w:t>3</w:t>
            </w:r>
            <w:r>
              <w:rPr>
                <w:rFonts w:hint="eastAsia"/>
              </w:rPr>
              <w:t>、债券投资策略</w:t>
            </w:r>
          </w:p>
          <w:p w:rsidR="0000028A" w:rsidRDefault="0000028A" w:rsidP="0000028A">
            <w:pPr>
              <w:rPr>
                <w:rFonts w:hint="eastAsia"/>
              </w:rPr>
            </w:pPr>
            <w:r>
              <w:rPr>
                <w:rFonts w:hint="eastAsia"/>
              </w:rPr>
              <w:t>本基金采用的债券投资策略包括：久期策略、收益率曲线策</w:t>
            </w:r>
            <w:r>
              <w:rPr>
                <w:rFonts w:hint="eastAsia"/>
              </w:rPr>
              <w:lastRenderedPageBreak/>
              <w:t>略、个券选择策略和信用策略等，对于可转换债券等特殊品种，将根据其特点采取相应的投资策略。</w:t>
            </w:r>
          </w:p>
          <w:p w:rsidR="0000028A" w:rsidRDefault="0000028A" w:rsidP="0000028A">
            <w:pPr>
              <w:rPr>
                <w:rFonts w:hint="eastAsia"/>
              </w:rPr>
            </w:pPr>
            <w:r>
              <w:rPr>
                <w:rFonts w:hint="eastAsia"/>
              </w:rPr>
              <w:t>4</w:t>
            </w:r>
            <w:r>
              <w:rPr>
                <w:rFonts w:hint="eastAsia"/>
              </w:rPr>
              <w:t>、资产支持证券投资策略</w:t>
            </w:r>
          </w:p>
          <w:p w:rsidR="0000028A" w:rsidRDefault="0000028A" w:rsidP="0000028A">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w:t>
            </w:r>
          </w:p>
          <w:p w:rsidR="0000028A" w:rsidRDefault="0000028A" w:rsidP="0000028A">
            <w:pPr>
              <w:rPr>
                <w:rFonts w:hint="eastAsia"/>
              </w:rPr>
            </w:pPr>
            <w:r>
              <w:rPr>
                <w:rFonts w:hint="eastAsia"/>
              </w:rPr>
              <w:t>5</w:t>
            </w:r>
            <w:r>
              <w:rPr>
                <w:rFonts w:hint="eastAsia"/>
              </w:rPr>
              <w:t>、股指期货投资策略</w:t>
            </w:r>
          </w:p>
          <w:p w:rsidR="0000028A" w:rsidRDefault="0000028A" w:rsidP="0000028A">
            <w:pPr>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00028A" w:rsidRDefault="0000028A" w:rsidP="0000028A">
            <w:pPr>
              <w:rPr>
                <w:rFonts w:hint="eastAsia"/>
              </w:rPr>
            </w:pPr>
            <w:r>
              <w:rPr>
                <w:rFonts w:hint="eastAsia"/>
              </w:rPr>
              <w:t>6</w:t>
            </w:r>
            <w:r>
              <w:rPr>
                <w:rFonts w:hint="eastAsia"/>
              </w:rPr>
              <w:t>、国债期货投资策略</w:t>
            </w:r>
          </w:p>
          <w:p w:rsidR="0000028A" w:rsidRDefault="0000028A" w:rsidP="0000028A">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00028A" w:rsidRDefault="0000028A" w:rsidP="0000028A">
            <w:pPr>
              <w:rPr>
                <w:rFonts w:hint="eastAsia"/>
              </w:rPr>
            </w:pPr>
            <w:r>
              <w:rPr>
                <w:rFonts w:hint="eastAsia"/>
              </w:rPr>
              <w:t>7</w:t>
            </w:r>
            <w:r>
              <w:rPr>
                <w:rFonts w:hint="eastAsia"/>
              </w:rPr>
              <w:t>、存托凭证投资策略</w:t>
            </w:r>
          </w:p>
          <w:p w:rsidR="0000028A" w:rsidRDefault="0000028A" w:rsidP="0000028A">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00028A" w:rsidTr="00FB6E79">
        <w:tc>
          <w:tcPr>
            <w:tcW w:w="2840" w:type="dxa"/>
          </w:tcPr>
          <w:p w:rsidR="0000028A" w:rsidRDefault="0000028A" w:rsidP="0000028A">
            <w:pPr>
              <w:jc w:val="left"/>
              <w:rPr>
                <w:rFonts w:hint="eastAsia"/>
              </w:rPr>
            </w:pPr>
            <w:r>
              <w:rPr>
                <w:rFonts w:hint="eastAsia"/>
              </w:rPr>
              <w:lastRenderedPageBreak/>
              <w:t>业绩比较基准</w:t>
            </w:r>
          </w:p>
        </w:tc>
        <w:tc>
          <w:tcPr>
            <w:tcW w:w="5682" w:type="dxa"/>
            <w:gridSpan w:val="2"/>
          </w:tcPr>
          <w:p w:rsidR="0000028A" w:rsidRDefault="0000028A" w:rsidP="0000028A">
            <w:pPr>
              <w:jc w:val="left"/>
              <w:rPr>
                <w:rFonts w:hint="eastAsia"/>
              </w:rPr>
            </w:pPr>
            <w:r>
              <w:rPr>
                <w:rFonts w:hint="eastAsia"/>
              </w:rPr>
              <w:t>沪深</w:t>
            </w:r>
            <w:r>
              <w:rPr>
                <w:rFonts w:hint="eastAsia"/>
              </w:rPr>
              <w:t>300</w:t>
            </w:r>
            <w:r>
              <w:rPr>
                <w:rFonts w:hint="eastAsia"/>
              </w:rPr>
              <w:t>指数收益率</w:t>
            </w:r>
            <w:r>
              <w:rPr>
                <w:rFonts w:hint="eastAsia"/>
              </w:rPr>
              <w:t>*30%</w:t>
            </w:r>
            <w:r>
              <w:rPr>
                <w:rFonts w:hint="eastAsia"/>
              </w:rPr>
              <w:t>＋中证全债指数收益率</w:t>
            </w:r>
            <w:r>
              <w:rPr>
                <w:rFonts w:hint="eastAsia"/>
              </w:rPr>
              <w:t>*70%</w:t>
            </w:r>
          </w:p>
        </w:tc>
      </w:tr>
      <w:tr w:rsidR="0000028A" w:rsidTr="00702690">
        <w:tc>
          <w:tcPr>
            <w:tcW w:w="2840" w:type="dxa"/>
          </w:tcPr>
          <w:p w:rsidR="0000028A" w:rsidRDefault="0000028A" w:rsidP="0000028A">
            <w:pPr>
              <w:jc w:val="left"/>
              <w:rPr>
                <w:rFonts w:hint="eastAsia"/>
              </w:rPr>
            </w:pPr>
            <w:r>
              <w:rPr>
                <w:rFonts w:hint="eastAsia"/>
              </w:rPr>
              <w:t>风险收益特征</w:t>
            </w:r>
          </w:p>
        </w:tc>
        <w:tc>
          <w:tcPr>
            <w:tcW w:w="5682" w:type="dxa"/>
            <w:gridSpan w:val="2"/>
          </w:tcPr>
          <w:p w:rsidR="0000028A" w:rsidRDefault="0000028A" w:rsidP="0000028A">
            <w:pPr>
              <w:jc w:val="left"/>
              <w:rPr>
                <w:rFonts w:hint="eastAsia"/>
              </w:rPr>
            </w:pPr>
            <w:r>
              <w:rPr>
                <w:rFonts w:hint="eastAsia"/>
              </w:rPr>
              <w:t>本基金是混合型基金，预期收益和预期风险高于货币市场基金和债券型基金，低于股票型基金。</w:t>
            </w:r>
          </w:p>
        </w:tc>
      </w:tr>
      <w:tr w:rsidR="0000028A" w:rsidTr="00FE3D86">
        <w:tc>
          <w:tcPr>
            <w:tcW w:w="2840" w:type="dxa"/>
          </w:tcPr>
          <w:p w:rsidR="0000028A" w:rsidRDefault="0000028A" w:rsidP="0000028A">
            <w:pPr>
              <w:jc w:val="left"/>
              <w:rPr>
                <w:rFonts w:hint="eastAsia"/>
              </w:rPr>
            </w:pPr>
            <w:r>
              <w:rPr>
                <w:rFonts w:hint="eastAsia"/>
              </w:rPr>
              <w:t>基金管理人</w:t>
            </w:r>
          </w:p>
        </w:tc>
        <w:tc>
          <w:tcPr>
            <w:tcW w:w="5682" w:type="dxa"/>
            <w:gridSpan w:val="2"/>
          </w:tcPr>
          <w:p w:rsidR="0000028A" w:rsidRDefault="0000028A" w:rsidP="0000028A">
            <w:pPr>
              <w:jc w:val="left"/>
              <w:rPr>
                <w:rFonts w:hint="eastAsia"/>
              </w:rPr>
            </w:pPr>
            <w:r>
              <w:rPr>
                <w:rFonts w:hint="eastAsia"/>
              </w:rPr>
              <w:t>招商基金管理有限公司</w:t>
            </w:r>
          </w:p>
        </w:tc>
      </w:tr>
      <w:tr w:rsidR="0000028A" w:rsidTr="00F34233">
        <w:tc>
          <w:tcPr>
            <w:tcW w:w="2840" w:type="dxa"/>
          </w:tcPr>
          <w:p w:rsidR="0000028A" w:rsidRDefault="0000028A" w:rsidP="0000028A">
            <w:pPr>
              <w:jc w:val="left"/>
              <w:rPr>
                <w:rFonts w:hint="eastAsia"/>
              </w:rPr>
            </w:pPr>
            <w:r>
              <w:rPr>
                <w:rFonts w:hint="eastAsia"/>
              </w:rPr>
              <w:t>基金托管人</w:t>
            </w:r>
          </w:p>
        </w:tc>
        <w:tc>
          <w:tcPr>
            <w:tcW w:w="5682" w:type="dxa"/>
            <w:gridSpan w:val="2"/>
          </w:tcPr>
          <w:p w:rsidR="0000028A" w:rsidRDefault="0000028A" w:rsidP="0000028A">
            <w:pPr>
              <w:jc w:val="left"/>
              <w:rPr>
                <w:rFonts w:hint="eastAsia"/>
              </w:rPr>
            </w:pPr>
            <w:r>
              <w:rPr>
                <w:rFonts w:hint="eastAsia"/>
              </w:rPr>
              <w:t>中国银行股份有限公司</w:t>
            </w:r>
          </w:p>
        </w:tc>
      </w:tr>
      <w:tr w:rsidR="0000028A" w:rsidTr="0000028A">
        <w:tc>
          <w:tcPr>
            <w:tcW w:w="2840" w:type="dxa"/>
          </w:tcPr>
          <w:p w:rsidR="0000028A" w:rsidRDefault="0000028A" w:rsidP="0000028A">
            <w:pPr>
              <w:jc w:val="left"/>
              <w:rPr>
                <w:rFonts w:hint="eastAsia"/>
              </w:rPr>
            </w:pPr>
            <w:r>
              <w:rPr>
                <w:rFonts w:hint="eastAsia"/>
              </w:rPr>
              <w:t>下属分级基金的基金简称</w:t>
            </w:r>
          </w:p>
        </w:tc>
        <w:tc>
          <w:tcPr>
            <w:tcW w:w="2841" w:type="dxa"/>
          </w:tcPr>
          <w:p w:rsidR="0000028A" w:rsidRDefault="0000028A" w:rsidP="0000028A">
            <w:pPr>
              <w:jc w:val="left"/>
              <w:rPr>
                <w:rFonts w:hint="eastAsia"/>
              </w:rPr>
            </w:pPr>
            <w:r>
              <w:rPr>
                <w:rFonts w:hint="eastAsia"/>
              </w:rPr>
              <w:t>招商瑞文混合</w:t>
            </w:r>
            <w:r>
              <w:rPr>
                <w:rFonts w:hint="eastAsia"/>
              </w:rPr>
              <w:t>A</w:t>
            </w:r>
          </w:p>
        </w:tc>
        <w:tc>
          <w:tcPr>
            <w:tcW w:w="2841" w:type="dxa"/>
          </w:tcPr>
          <w:p w:rsidR="0000028A" w:rsidRDefault="0000028A" w:rsidP="0000028A">
            <w:pPr>
              <w:jc w:val="left"/>
              <w:rPr>
                <w:rFonts w:hint="eastAsia"/>
              </w:rPr>
            </w:pPr>
            <w:r>
              <w:rPr>
                <w:rFonts w:hint="eastAsia"/>
              </w:rPr>
              <w:t>招商瑞文混合</w:t>
            </w:r>
            <w:r>
              <w:rPr>
                <w:rFonts w:hint="eastAsia"/>
              </w:rPr>
              <w:t>C</w:t>
            </w:r>
          </w:p>
        </w:tc>
      </w:tr>
      <w:tr w:rsidR="0000028A" w:rsidTr="0000028A">
        <w:tc>
          <w:tcPr>
            <w:tcW w:w="2840" w:type="dxa"/>
          </w:tcPr>
          <w:p w:rsidR="0000028A" w:rsidRDefault="0000028A" w:rsidP="0000028A">
            <w:pPr>
              <w:jc w:val="left"/>
              <w:rPr>
                <w:rFonts w:hint="eastAsia"/>
              </w:rPr>
            </w:pPr>
            <w:r>
              <w:rPr>
                <w:rFonts w:hint="eastAsia"/>
              </w:rPr>
              <w:t>下属分级基金的交易代码</w:t>
            </w:r>
          </w:p>
        </w:tc>
        <w:tc>
          <w:tcPr>
            <w:tcW w:w="2841" w:type="dxa"/>
          </w:tcPr>
          <w:p w:rsidR="0000028A" w:rsidRDefault="0000028A" w:rsidP="0000028A">
            <w:pPr>
              <w:jc w:val="left"/>
              <w:rPr>
                <w:rFonts w:hint="eastAsia"/>
              </w:rPr>
            </w:pPr>
            <w:r>
              <w:t>007725</w:t>
            </w:r>
          </w:p>
        </w:tc>
        <w:tc>
          <w:tcPr>
            <w:tcW w:w="2841" w:type="dxa"/>
          </w:tcPr>
          <w:p w:rsidR="0000028A" w:rsidRDefault="0000028A" w:rsidP="0000028A">
            <w:pPr>
              <w:jc w:val="left"/>
              <w:rPr>
                <w:rFonts w:hint="eastAsia"/>
              </w:rPr>
            </w:pPr>
            <w:r>
              <w:t>007726</w:t>
            </w:r>
          </w:p>
        </w:tc>
      </w:tr>
      <w:tr w:rsidR="0000028A" w:rsidTr="0000028A">
        <w:tc>
          <w:tcPr>
            <w:tcW w:w="2840" w:type="dxa"/>
          </w:tcPr>
          <w:p w:rsidR="0000028A" w:rsidRDefault="0000028A" w:rsidP="0000028A">
            <w:pPr>
              <w:jc w:val="left"/>
              <w:rPr>
                <w:rFonts w:hint="eastAsia"/>
              </w:rPr>
            </w:pPr>
            <w:r>
              <w:rPr>
                <w:rFonts w:hint="eastAsia"/>
              </w:rPr>
              <w:t>报告期末下属分级基金的份额总额</w:t>
            </w:r>
          </w:p>
        </w:tc>
        <w:tc>
          <w:tcPr>
            <w:tcW w:w="2841" w:type="dxa"/>
          </w:tcPr>
          <w:p w:rsidR="0000028A" w:rsidRDefault="0000028A" w:rsidP="0000028A">
            <w:pPr>
              <w:jc w:val="left"/>
              <w:rPr>
                <w:rFonts w:hint="eastAsia"/>
              </w:rPr>
            </w:pPr>
            <w:r>
              <w:rPr>
                <w:rFonts w:hint="eastAsia"/>
              </w:rPr>
              <w:t>4,216,911,428.91</w:t>
            </w:r>
            <w:r>
              <w:rPr>
                <w:rFonts w:hint="eastAsia"/>
              </w:rPr>
              <w:t>份</w:t>
            </w:r>
          </w:p>
        </w:tc>
        <w:tc>
          <w:tcPr>
            <w:tcW w:w="2841" w:type="dxa"/>
          </w:tcPr>
          <w:p w:rsidR="0000028A" w:rsidRDefault="0000028A" w:rsidP="0000028A">
            <w:pPr>
              <w:jc w:val="left"/>
              <w:rPr>
                <w:rFonts w:hint="eastAsia"/>
              </w:rPr>
            </w:pPr>
            <w:r>
              <w:rPr>
                <w:rFonts w:hint="eastAsia"/>
              </w:rPr>
              <w:t>1,683,796,656.42</w:t>
            </w:r>
            <w:r>
              <w:rPr>
                <w:rFonts w:hint="eastAsia"/>
              </w:rPr>
              <w:t>份</w:t>
            </w:r>
          </w:p>
        </w:tc>
      </w:tr>
    </w:tbl>
    <w:p w:rsidR="0000028A" w:rsidRDefault="0000028A" w:rsidP="0000028A">
      <w:pPr>
        <w:pStyle w:val="-1"/>
        <w:ind w:left="281" w:hanging="281"/>
        <w:rPr>
          <w:rFonts w:hint="eastAsia"/>
        </w:rPr>
      </w:pPr>
      <w:r>
        <w:rPr>
          <w:rFonts w:hint="eastAsia"/>
        </w:rPr>
        <w:t>主要财务指标和基金净值表现</w:t>
      </w:r>
    </w:p>
    <w:p w:rsidR="0000028A" w:rsidRDefault="0000028A" w:rsidP="0000028A">
      <w:pPr>
        <w:pStyle w:val="-2"/>
        <w:spacing w:before="312"/>
        <w:rPr>
          <w:rFonts w:hint="eastAsia"/>
        </w:rPr>
      </w:pPr>
      <w:r>
        <w:rPr>
          <w:rFonts w:hint="eastAsia"/>
        </w:rPr>
        <w:t>主要财务指标</w:t>
      </w:r>
    </w:p>
    <w:p w:rsidR="0000028A" w:rsidRDefault="0000028A" w:rsidP="0000028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0028A" w:rsidTr="003A4E3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0028A" w:rsidRDefault="0000028A" w:rsidP="0000028A">
            <w:pPr>
              <w:jc w:val="center"/>
              <w:rPr>
                <w:rFonts w:hint="eastAsia"/>
              </w:rPr>
            </w:pPr>
            <w:r>
              <w:rPr>
                <w:rFonts w:hint="eastAsia"/>
              </w:rPr>
              <w:t>主要财务指标</w:t>
            </w:r>
          </w:p>
        </w:tc>
        <w:tc>
          <w:tcPr>
            <w:tcW w:w="5682" w:type="dxa"/>
            <w:gridSpan w:val="2"/>
            <w:tcBorders>
              <w:bottom w:val="single" w:sz="4" w:space="0" w:color="auto"/>
            </w:tcBorders>
          </w:tcPr>
          <w:p w:rsidR="0000028A" w:rsidRDefault="0000028A" w:rsidP="0000028A">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0028A" w:rsidTr="0000028A">
        <w:tc>
          <w:tcPr>
            <w:tcW w:w="2840" w:type="dxa"/>
            <w:vMerge/>
          </w:tcPr>
          <w:p w:rsidR="0000028A" w:rsidRDefault="0000028A" w:rsidP="0000028A">
            <w:pPr>
              <w:jc w:val="left"/>
              <w:rPr>
                <w:rFonts w:hint="eastAsia"/>
              </w:rPr>
            </w:pPr>
          </w:p>
        </w:tc>
        <w:tc>
          <w:tcPr>
            <w:tcW w:w="2841" w:type="dxa"/>
            <w:shd w:val="clear" w:color="auto" w:fill="BFBFBF"/>
          </w:tcPr>
          <w:p w:rsidR="0000028A" w:rsidRDefault="0000028A" w:rsidP="0000028A">
            <w:pPr>
              <w:jc w:val="center"/>
              <w:rPr>
                <w:rFonts w:hint="eastAsia"/>
              </w:rPr>
            </w:pPr>
            <w:r>
              <w:rPr>
                <w:rFonts w:hint="eastAsia"/>
              </w:rPr>
              <w:t>招商瑞文混合</w:t>
            </w:r>
            <w:r>
              <w:rPr>
                <w:rFonts w:hint="eastAsia"/>
              </w:rPr>
              <w:t>A</w:t>
            </w:r>
          </w:p>
        </w:tc>
        <w:tc>
          <w:tcPr>
            <w:tcW w:w="2841" w:type="dxa"/>
            <w:shd w:val="clear" w:color="auto" w:fill="BFBFBF"/>
          </w:tcPr>
          <w:p w:rsidR="0000028A" w:rsidRDefault="0000028A" w:rsidP="0000028A">
            <w:pPr>
              <w:jc w:val="center"/>
              <w:rPr>
                <w:rFonts w:hint="eastAsia"/>
              </w:rPr>
            </w:pPr>
            <w:r>
              <w:rPr>
                <w:rFonts w:hint="eastAsia"/>
              </w:rPr>
              <w:t>招商瑞文混合</w:t>
            </w:r>
            <w:r>
              <w:rPr>
                <w:rFonts w:hint="eastAsia"/>
              </w:rPr>
              <w:t>C</w:t>
            </w:r>
          </w:p>
        </w:tc>
      </w:tr>
      <w:tr w:rsidR="0000028A" w:rsidTr="0000028A">
        <w:tc>
          <w:tcPr>
            <w:tcW w:w="2840" w:type="dxa"/>
          </w:tcPr>
          <w:p w:rsidR="0000028A" w:rsidRDefault="0000028A" w:rsidP="0000028A">
            <w:pPr>
              <w:jc w:val="left"/>
              <w:rPr>
                <w:rFonts w:hint="eastAsia"/>
              </w:rPr>
            </w:pPr>
            <w:r>
              <w:rPr>
                <w:rFonts w:hint="eastAsia"/>
              </w:rPr>
              <w:t>1.</w:t>
            </w:r>
            <w:r>
              <w:rPr>
                <w:rFonts w:hint="eastAsia"/>
              </w:rPr>
              <w:t>本期已实现收益</w:t>
            </w:r>
          </w:p>
        </w:tc>
        <w:tc>
          <w:tcPr>
            <w:tcW w:w="2841" w:type="dxa"/>
          </w:tcPr>
          <w:p w:rsidR="0000028A" w:rsidRDefault="0000028A" w:rsidP="0000028A">
            <w:pPr>
              <w:jc w:val="right"/>
              <w:rPr>
                <w:rFonts w:hint="eastAsia"/>
              </w:rPr>
            </w:pPr>
            <w:r>
              <w:t>73,586,358.39</w:t>
            </w:r>
          </w:p>
        </w:tc>
        <w:tc>
          <w:tcPr>
            <w:tcW w:w="2841" w:type="dxa"/>
          </w:tcPr>
          <w:p w:rsidR="0000028A" w:rsidRDefault="0000028A" w:rsidP="0000028A">
            <w:pPr>
              <w:jc w:val="right"/>
              <w:rPr>
                <w:rFonts w:hint="eastAsia"/>
              </w:rPr>
            </w:pPr>
            <w:r>
              <w:t>27,614,282.12</w:t>
            </w:r>
          </w:p>
        </w:tc>
      </w:tr>
      <w:tr w:rsidR="0000028A" w:rsidTr="0000028A">
        <w:tc>
          <w:tcPr>
            <w:tcW w:w="2840" w:type="dxa"/>
          </w:tcPr>
          <w:p w:rsidR="0000028A" w:rsidRDefault="0000028A" w:rsidP="0000028A">
            <w:pPr>
              <w:jc w:val="left"/>
              <w:rPr>
                <w:rFonts w:hint="eastAsia"/>
              </w:rPr>
            </w:pPr>
            <w:r>
              <w:rPr>
                <w:rFonts w:hint="eastAsia"/>
              </w:rPr>
              <w:t>2.</w:t>
            </w:r>
            <w:r>
              <w:rPr>
                <w:rFonts w:hint="eastAsia"/>
              </w:rPr>
              <w:t>本期利润</w:t>
            </w:r>
          </w:p>
        </w:tc>
        <w:tc>
          <w:tcPr>
            <w:tcW w:w="2841" w:type="dxa"/>
          </w:tcPr>
          <w:p w:rsidR="0000028A" w:rsidRDefault="0000028A" w:rsidP="0000028A">
            <w:pPr>
              <w:jc w:val="right"/>
              <w:rPr>
                <w:rFonts w:hint="eastAsia"/>
              </w:rPr>
            </w:pPr>
            <w:r>
              <w:t>-2,097,306.78</w:t>
            </w:r>
          </w:p>
        </w:tc>
        <w:tc>
          <w:tcPr>
            <w:tcW w:w="2841" w:type="dxa"/>
          </w:tcPr>
          <w:p w:rsidR="0000028A" w:rsidRDefault="0000028A" w:rsidP="0000028A">
            <w:pPr>
              <w:jc w:val="right"/>
              <w:rPr>
                <w:rFonts w:hint="eastAsia"/>
              </w:rPr>
            </w:pPr>
            <w:r>
              <w:t>-2,309,042.76</w:t>
            </w:r>
          </w:p>
        </w:tc>
      </w:tr>
      <w:tr w:rsidR="0000028A" w:rsidTr="0000028A">
        <w:tc>
          <w:tcPr>
            <w:tcW w:w="2840" w:type="dxa"/>
          </w:tcPr>
          <w:p w:rsidR="0000028A" w:rsidRDefault="0000028A" w:rsidP="0000028A">
            <w:pPr>
              <w:jc w:val="left"/>
              <w:rPr>
                <w:rFonts w:hint="eastAsia"/>
              </w:rPr>
            </w:pPr>
            <w:r>
              <w:rPr>
                <w:rFonts w:hint="eastAsia"/>
              </w:rPr>
              <w:t>3.</w:t>
            </w:r>
            <w:r>
              <w:rPr>
                <w:rFonts w:hint="eastAsia"/>
              </w:rPr>
              <w:t>加权平均基金份额本期利</w:t>
            </w:r>
            <w:r>
              <w:rPr>
                <w:rFonts w:hint="eastAsia"/>
              </w:rPr>
              <w:lastRenderedPageBreak/>
              <w:t>润</w:t>
            </w:r>
          </w:p>
        </w:tc>
        <w:tc>
          <w:tcPr>
            <w:tcW w:w="2841" w:type="dxa"/>
          </w:tcPr>
          <w:p w:rsidR="0000028A" w:rsidRDefault="0000028A" w:rsidP="0000028A">
            <w:pPr>
              <w:jc w:val="right"/>
              <w:rPr>
                <w:rFonts w:hint="eastAsia"/>
              </w:rPr>
            </w:pPr>
            <w:r>
              <w:lastRenderedPageBreak/>
              <w:t>-0.0005</w:t>
            </w:r>
          </w:p>
        </w:tc>
        <w:tc>
          <w:tcPr>
            <w:tcW w:w="2841" w:type="dxa"/>
          </w:tcPr>
          <w:p w:rsidR="0000028A" w:rsidRDefault="0000028A" w:rsidP="0000028A">
            <w:pPr>
              <w:jc w:val="right"/>
              <w:rPr>
                <w:rFonts w:hint="eastAsia"/>
              </w:rPr>
            </w:pPr>
            <w:r>
              <w:t>-0.0013</w:t>
            </w:r>
          </w:p>
        </w:tc>
      </w:tr>
      <w:tr w:rsidR="0000028A" w:rsidTr="0000028A">
        <w:tc>
          <w:tcPr>
            <w:tcW w:w="2840" w:type="dxa"/>
          </w:tcPr>
          <w:p w:rsidR="0000028A" w:rsidRDefault="0000028A" w:rsidP="0000028A">
            <w:pPr>
              <w:jc w:val="left"/>
              <w:rPr>
                <w:rFonts w:hint="eastAsia"/>
              </w:rPr>
            </w:pPr>
            <w:r>
              <w:rPr>
                <w:rFonts w:hint="eastAsia"/>
              </w:rPr>
              <w:t>4.</w:t>
            </w:r>
            <w:r>
              <w:rPr>
                <w:rFonts w:hint="eastAsia"/>
              </w:rPr>
              <w:t>期末基金资产净值</w:t>
            </w:r>
          </w:p>
        </w:tc>
        <w:tc>
          <w:tcPr>
            <w:tcW w:w="2841" w:type="dxa"/>
          </w:tcPr>
          <w:p w:rsidR="0000028A" w:rsidRDefault="0000028A" w:rsidP="0000028A">
            <w:pPr>
              <w:jc w:val="right"/>
              <w:rPr>
                <w:rFonts w:hint="eastAsia"/>
              </w:rPr>
            </w:pPr>
            <w:r>
              <w:t>5,028,230,433.85</w:t>
            </w:r>
          </w:p>
        </w:tc>
        <w:tc>
          <w:tcPr>
            <w:tcW w:w="2841" w:type="dxa"/>
          </w:tcPr>
          <w:p w:rsidR="0000028A" w:rsidRDefault="0000028A" w:rsidP="0000028A">
            <w:pPr>
              <w:jc w:val="right"/>
              <w:rPr>
                <w:rFonts w:hint="eastAsia"/>
              </w:rPr>
            </w:pPr>
            <w:r>
              <w:t>1,979,054,152.77</w:t>
            </w:r>
          </w:p>
        </w:tc>
      </w:tr>
      <w:tr w:rsidR="0000028A" w:rsidTr="0000028A">
        <w:tc>
          <w:tcPr>
            <w:tcW w:w="2840" w:type="dxa"/>
          </w:tcPr>
          <w:p w:rsidR="0000028A" w:rsidRDefault="0000028A" w:rsidP="0000028A">
            <w:pPr>
              <w:jc w:val="left"/>
              <w:rPr>
                <w:rFonts w:hint="eastAsia"/>
              </w:rPr>
            </w:pPr>
            <w:r>
              <w:rPr>
                <w:rFonts w:hint="eastAsia"/>
              </w:rPr>
              <w:t>5.</w:t>
            </w:r>
            <w:r>
              <w:rPr>
                <w:rFonts w:hint="eastAsia"/>
              </w:rPr>
              <w:t>期末基金份额净值</w:t>
            </w:r>
          </w:p>
        </w:tc>
        <w:tc>
          <w:tcPr>
            <w:tcW w:w="2841" w:type="dxa"/>
          </w:tcPr>
          <w:p w:rsidR="0000028A" w:rsidRDefault="0000028A" w:rsidP="0000028A">
            <w:pPr>
              <w:jc w:val="right"/>
              <w:rPr>
                <w:rFonts w:hint="eastAsia"/>
              </w:rPr>
            </w:pPr>
            <w:r>
              <w:t>1.1924</w:t>
            </w:r>
          </w:p>
        </w:tc>
        <w:tc>
          <w:tcPr>
            <w:tcW w:w="2841" w:type="dxa"/>
          </w:tcPr>
          <w:p w:rsidR="0000028A" w:rsidRDefault="0000028A" w:rsidP="0000028A">
            <w:pPr>
              <w:jc w:val="right"/>
              <w:rPr>
                <w:rFonts w:hint="eastAsia"/>
              </w:rPr>
            </w:pPr>
            <w:r>
              <w:t>1.1754</w:t>
            </w:r>
          </w:p>
        </w:tc>
      </w:tr>
    </w:tbl>
    <w:p w:rsidR="0000028A" w:rsidRDefault="0000028A" w:rsidP="0000028A">
      <w:pPr>
        <w:pStyle w:val="-8"/>
        <w:rPr>
          <w:rFonts w:hint="eastAsia"/>
        </w:rPr>
      </w:pPr>
      <w:r>
        <w:rPr>
          <w:rFonts w:hint="eastAsia"/>
        </w:rPr>
        <w:t>注：1、上述基金业绩指标不包括持有人认购或交易基金的各项费用，计入费用后实际收益水平要低于所列数字；</w:t>
      </w:r>
    </w:p>
    <w:p w:rsidR="0000028A" w:rsidRDefault="0000028A" w:rsidP="0000028A">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0028A" w:rsidRDefault="0000028A" w:rsidP="0000028A">
      <w:pPr>
        <w:pStyle w:val="-2"/>
        <w:spacing w:before="312"/>
        <w:rPr>
          <w:rFonts w:hint="eastAsia"/>
        </w:rPr>
      </w:pPr>
      <w:r>
        <w:rPr>
          <w:rFonts w:hint="eastAsia"/>
        </w:rPr>
        <w:t>基金净值表现</w:t>
      </w:r>
    </w:p>
    <w:p w:rsidR="0000028A" w:rsidRDefault="0000028A" w:rsidP="0000028A">
      <w:pPr>
        <w:pStyle w:val="-3"/>
        <w:spacing w:before="156" w:after="156"/>
        <w:rPr>
          <w:rFonts w:hint="eastAsia"/>
        </w:rPr>
      </w:pPr>
      <w:r>
        <w:rPr>
          <w:rFonts w:hint="eastAsia"/>
        </w:rPr>
        <w:t>本报告期基金份额净值增长率及其与同期业绩比较基准收益率的比较</w:t>
      </w:r>
    </w:p>
    <w:p w:rsidR="0000028A" w:rsidRDefault="0000028A" w:rsidP="0000028A">
      <w:pPr>
        <w:pStyle w:val="-"/>
        <w:ind w:firstLine="420"/>
        <w:rPr>
          <w:rFonts w:hint="eastAsia"/>
        </w:rPr>
      </w:pPr>
      <w:r>
        <w:rPr>
          <w:rFonts w:hint="eastAsia"/>
        </w:rPr>
        <w:t>招商瑞文混合A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0028A" w:rsidTr="0000028A">
        <w:trPr>
          <w:cnfStyle w:val="100000000000" w:firstRow="1" w:lastRow="0" w:firstColumn="0" w:lastColumn="0" w:oddVBand="0" w:evenVBand="0" w:oddHBand="0" w:evenHBand="0" w:firstRowFirstColumn="0" w:firstRowLastColumn="0" w:lastRowFirstColumn="0" w:lastRowLastColumn="0"/>
        </w:trPr>
        <w:tc>
          <w:tcPr>
            <w:tcW w:w="1429" w:type="dxa"/>
          </w:tcPr>
          <w:p w:rsidR="0000028A" w:rsidRDefault="0000028A" w:rsidP="0000028A">
            <w:pPr>
              <w:jc w:val="center"/>
              <w:rPr>
                <w:rFonts w:hint="eastAsia"/>
                <w:lang w:val="x-none"/>
              </w:rPr>
            </w:pPr>
            <w:r>
              <w:rPr>
                <w:rFonts w:hint="eastAsia"/>
                <w:lang w:val="x-none"/>
              </w:rPr>
              <w:t>阶段</w:t>
            </w:r>
          </w:p>
        </w:tc>
        <w:tc>
          <w:tcPr>
            <w:tcW w:w="1315" w:type="dxa"/>
          </w:tcPr>
          <w:p w:rsidR="0000028A" w:rsidRDefault="0000028A" w:rsidP="0000028A">
            <w:pPr>
              <w:jc w:val="center"/>
              <w:rPr>
                <w:rFonts w:hint="eastAsia"/>
                <w:lang w:val="x-none"/>
              </w:rPr>
            </w:pPr>
            <w:r>
              <w:rPr>
                <w:rFonts w:hint="eastAsia"/>
                <w:lang w:val="x-none"/>
              </w:rPr>
              <w:t>份额净值增长率①</w:t>
            </w:r>
          </w:p>
        </w:tc>
        <w:tc>
          <w:tcPr>
            <w:tcW w:w="1315" w:type="dxa"/>
          </w:tcPr>
          <w:p w:rsidR="0000028A" w:rsidRDefault="0000028A" w:rsidP="0000028A">
            <w:pPr>
              <w:jc w:val="center"/>
              <w:rPr>
                <w:rFonts w:hint="eastAsia"/>
                <w:lang w:val="x-none"/>
              </w:rPr>
            </w:pPr>
            <w:r>
              <w:rPr>
                <w:rFonts w:hint="eastAsia"/>
                <w:lang w:val="x-none"/>
              </w:rPr>
              <w:t>份额净值增长率标准差②</w:t>
            </w:r>
          </w:p>
        </w:tc>
        <w:tc>
          <w:tcPr>
            <w:tcW w:w="1315" w:type="dxa"/>
          </w:tcPr>
          <w:p w:rsidR="0000028A" w:rsidRDefault="0000028A" w:rsidP="0000028A">
            <w:pPr>
              <w:jc w:val="center"/>
              <w:rPr>
                <w:rFonts w:hint="eastAsia"/>
                <w:lang w:val="x-none"/>
              </w:rPr>
            </w:pPr>
            <w:r>
              <w:rPr>
                <w:rFonts w:hint="eastAsia"/>
                <w:lang w:val="x-none"/>
              </w:rPr>
              <w:t>业绩比较基准收益率③</w:t>
            </w:r>
          </w:p>
        </w:tc>
        <w:tc>
          <w:tcPr>
            <w:tcW w:w="1315" w:type="dxa"/>
          </w:tcPr>
          <w:p w:rsidR="0000028A" w:rsidRDefault="0000028A" w:rsidP="0000028A">
            <w:pPr>
              <w:jc w:val="center"/>
              <w:rPr>
                <w:rFonts w:hint="eastAsia"/>
                <w:lang w:val="x-none"/>
              </w:rPr>
            </w:pPr>
            <w:r>
              <w:rPr>
                <w:rFonts w:hint="eastAsia"/>
                <w:lang w:val="x-none"/>
              </w:rPr>
              <w:t>业绩比较基准收益率标准差④</w:t>
            </w:r>
          </w:p>
        </w:tc>
        <w:tc>
          <w:tcPr>
            <w:tcW w:w="1315" w:type="dxa"/>
          </w:tcPr>
          <w:p w:rsidR="0000028A" w:rsidRDefault="0000028A" w:rsidP="0000028A">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00028A" w:rsidRDefault="0000028A" w:rsidP="0000028A">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00028A" w:rsidTr="0000028A">
        <w:tc>
          <w:tcPr>
            <w:tcW w:w="1429" w:type="dxa"/>
          </w:tcPr>
          <w:p w:rsidR="0000028A" w:rsidRDefault="0000028A" w:rsidP="0000028A">
            <w:pPr>
              <w:jc w:val="left"/>
              <w:rPr>
                <w:rFonts w:hint="eastAsia"/>
                <w:lang w:val="x-none"/>
              </w:rPr>
            </w:pPr>
            <w:r>
              <w:rPr>
                <w:rFonts w:hint="eastAsia"/>
                <w:lang w:val="x-none"/>
              </w:rPr>
              <w:t>过去三个月</w:t>
            </w:r>
          </w:p>
        </w:tc>
        <w:tc>
          <w:tcPr>
            <w:tcW w:w="1315" w:type="dxa"/>
          </w:tcPr>
          <w:p w:rsidR="0000028A" w:rsidRDefault="0000028A" w:rsidP="0000028A">
            <w:pPr>
              <w:jc w:val="right"/>
              <w:rPr>
                <w:rFonts w:hint="eastAsia"/>
                <w:lang w:val="x-none"/>
              </w:rPr>
            </w:pPr>
            <w:r>
              <w:rPr>
                <w:lang w:val="x-none"/>
              </w:rPr>
              <w:t>-0.08%</w:t>
            </w:r>
          </w:p>
        </w:tc>
        <w:tc>
          <w:tcPr>
            <w:tcW w:w="1315" w:type="dxa"/>
          </w:tcPr>
          <w:p w:rsidR="0000028A" w:rsidRDefault="0000028A" w:rsidP="0000028A">
            <w:pPr>
              <w:jc w:val="right"/>
              <w:rPr>
                <w:rFonts w:hint="eastAsia"/>
                <w:lang w:val="x-none"/>
              </w:rPr>
            </w:pPr>
            <w:r>
              <w:rPr>
                <w:lang w:val="x-none"/>
              </w:rPr>
              <w:t>0.20%</w:t>
            </w:r>
          </w:p>
        </w:tc>
        <w:tc>
          <w:tcPr>
            <w:tcW w:w="1315" w:type="dxa"/>
          </w:tcPr>
          <w:p w:rsidR="0000028A" w:rsidRDefault="0000028A" w:rsidP="0000028A">
            <w:pPr>
              <w:jc w:val="right"/>
              <w:rPr>
                <w:rFonts w:hint="eastAsia"/>
                <w:lang w:val="x-none"/>
              </w:rPr>
            </w:pPr>
            <w:r>
              <w:rPr>
                <w:lang w:val="x-none"/>
              </w:rPr>
              <w:t>0.73%</w:t>
            </w:r>
          </w:p>
        </w:tc>
        <w:tc>
          <w:tcPr>
            <w:tcW w:w="1315" w:type="dxa"/>
          </w:tcPr>
          <w:p w:rsidR="0000028A" w:rsidRDefault="0000028A" w:rsidP="0000028A">
            <w:pPr>
              <w:jc w:val="right"/>
              <w:rPr>
                <w:rFonts w:hint="eastAsia"/>
                <w:lang w:val="x-none"/>
              </w:rPr>
            </w:pPr>
            <w:r>
              <w:rPr>
                <w:lang w:val="x-none"/>
              </w:rPr>
              <w:t>0.21%</w:t>
            </w:r>
          </w:p>
        </w:tc>
        <w:tc>
          <w:tcPr>
            <w:tcW w:w="1315" w:type="dxa"/>
          </w:tcPr>
          <w:p w:rsidR="0000028A" w:rsidRDefault="0000028A" w:rsidP="0000028A">
            <w:pPr>
              <w:jc w:val="right"/>
              <w:rPr>
                <w:rFonts w:hint="eastAsia"/>
                <w:lang w:val="x-none"/>
              </w:rPr>
            </w:pPr>
            <w:r>
              <w:rPr>
                <w:lang w:val="x-none"/>
              </w:rPr>
              <w:t>-0.81%</w:t>
            </w:r>
          </w:p>
        </w:tc>
        <w:tc>
          <w:tcPr>
            <w:tcW w:w="1315" w:type="dxa"/>
          </w:tcPr>
          <w:p w:rsidR="0000028A" w:rsidRDefault="0000028A" w:rsidP="0000028A">
            <w:pPr>
              <w:jc w:val="right"/>
              <w:rPr>
                <w:rFonts w:hint="eastAsia"/>
                <w:lang w:val="x-none"/>
              </w:rPr>
            </w:pPr>
            <w:r>
              <w:rPr>
                <w:lang w:val="x-none"/>
              </w:rPr>
              <w:t>-0.01%</w:t>
            </w:r>
          </w:p>
        </w:tc>
      </w:tr>
      <w:tr w:rsidR="0000028A" w:rsidTr="0000028A">
        <w:tc>
          <w:tcPr>
            <w:tcW w:w="1429" w:type="dxa"/>
          </w:tcPr>
          <w:p w:rsidR="0000028A" w:rsidRDefault="0000028A" w:rsidP="0000028A">
            <w:pPr>
              <w:jc w:val="left"/>
              <w:rPr>
                <w:rFonts w:hint="eastAsia"/>
                <w:lang w:val="x-none"/>
              </w:rPr>
            </w:pPr>
            <w:r>
              <w:rPr>
                <w:rFonts w:hint="eastAsia"/>
                <w:lang w:val="x-none"/>
              </w:rPr>
              <w:t>过去六个月</w:t>
            </w:r>
          </w:p>
        </w:tc>
        <w:tc>
          <w:tcPr>
            <w:tcW w:w="1315" w:type="dxa"/>
          </w:tcPr>
          <w:p w:rsidR="0000028A" w:rsidRDefault="0000028A" w:rsidP="0000028A">
            <w:pPr>
              <w:jc w:val="right"/>
              <w:rPr>
                <w:rFonts w:hint="eastAsia"/>
                <w:lang w:val="x-none"/>
              </w:rPr>
            </w:pPr>
            <w:r>
              <w:rPr>
                <w:lang w:val="x-none"/>
              </w:rPr>
              <w:t>2.12%</w:t>
            </w:r>
          </w:p>
        </w:tc>
        <w:tc>
          <w:tcPr>
            <w:tcW w:w="1315" w:type="dxa"/>
          </w:tcPr>
          <w:p w:rsidR="0000028A" w:rsidRDefault="0000028A" w:rsidP="0000028A">
            <w:pPr>
              <w:jc w:val="right"/>
              <w:rPr>
                <w:rFonts w:hint="eastAsia"/>
                <w:lang w:val="x-none"/>
              </w:rPr>
            </w:pPr>
            <w:r>
              <w:rPr>
                <w:lang w:val="x-none"/>
              </w:rPr>
              <w:t>0.25%</w:t>
            </w:r>
          </w:p>
        </w:tc>
        <w:tc>
          <w:tcPr>
            <w:tcW w:w="1315" w:type="dxa"/>
          </w:tcPr>
          <w:p w:rsidR="0000028A" w:rsidRDefault="0000028A" w:rsidP="0000028A">
            <w:pPr>
              <w:jc w:val="right"/>
              <w:rPr>
                <w:rFonts w:hint="eastAsia"/>
                <w:lang w:val="x-none"/>
              </w:rPr>
            </w:pPr>
            <w:r>
              <w:rPr>
                <w:lang w:val="x-none"/>
              </w:rPr>
              <w:t>3.38%</w:t>
            </w:r>
          </w:p>
        </w:tc>
        <w:tc>
          <w:tcPr>
            <w:tcW w:w="1315" w:type="dxa"/>
          </w:tcPr>
          <w:p w:rsidR="0000028A" w:rsidRDefault="0000028A" w:rsidP="0000028A">
            <w:pPr>
              <w:jc w:val="right"/>
              <w:rPr>
                <w:rFonts w:hint="eastAsia"/>
                <w:lang w:val="x-none"/>
              </w:rPr>
            </w:pPr>
            <w:r>
              <w:rPr>
                <w:lang w:val="x-none"/>
              </w:rPr>
              <w:t>0.26%</w:t>
            </w:r>
          </w:p>
        </w:tc>
        <w:tc>
          <w:tcPr>
            <w:tcW w:w="1315" w:type="dxa"/>
          </w:tcPr>
          <w:p w:rsidR="0000028A" w:rsidRDefault="0000028A" w:rsidP="0000028A">
            <w:pPr>
              <w:jc w:val="right"/>
              <w:rPr>
                <w:rFonts w:hint="eastAsia"/>
                <w:lang w:val="x-none"/>
              </w:rPr>
            </w:pPr>
            <w:r>
              <w:rPr>
                <w:lang w:val="x-none"/>
              </w:rPr>
              <w:t>-1.26%</w:t>
            </w:r>
          </w:p>
        </w:tc>
        <w:tc>
          <w:tcPr>
            <w:tcW w:w="1315" w:type="dxa"/>
          </w:tcPr>
          <w:p w:rsidR="0000028A" w:rsidRDefault="0000028A" w:rsidP="0000028A">
            <w:pPr>
              <w:jc w:val="right"/>
              <w:rPr>
                <w:rFonts w:hint="eastAsia"/>
                <w:lang w:val="x-none"/>
              </w:rPr>
            </w:pPr>
            <w:r>
              <w:rPr>
                <w:lang w:val="x-none"/>
              </w:rPr>
              <w:t>-0.01%</w:t>
            </w:r>
          </w:p>
        </w:tc>
      </w:tr>
      <w:tr w:rsidR="0000028A" w:rsidTr="0000028A">
        <w:tc>
          <w:tcPr>
            <w:tcW w:w="1429" w:type="dxa"/>
          </w:tcPr>
          <w:p w:rsidR="0000028A" w:rsidRDefault="0000028A" w:rsidP="0000028A">
            <w:pPr>
              <w:jc w:val="left"/>
              <w:rPr>
                <w:rFonts w:hint="eastAsia"/>
                <w:lang w:val="x-none"/>
              </w:rPr>
            </w:pPr>
            <w:r>
              <w:rPr>
                <w:rFonts w:hint="eastAsia"/>
                <w:lang w:val="x-none"/>
              </w:rPr>
              <w:t>过去一年</w:t>
            </w:r>
          </w:p>
        </w:tc>
        <w:tc>
          <w:tcPr>
            <w:tcW w:w="1315" w:type="dxa"/>
          </w:tcPr>
          <w:p w:rsidR="0000028A" w:rsidRDefault="0000028A" w:rsidP="0000028A">
            <w:pPr>
              <w:jc w:val="right"/>
              <w:rPr>
                <w:rFonts w:hint="eastAsia"/>
                <w:lang w:val="x-none"/>
              </w:rPr>
            </w:pPr>
            <w:r>
              <w:rPr>
                <w:lang w:val="x-none"/>
              </w:rPr>
              <w:t>-0.18%</w:t>
            </w:r>
          </w:p>
        </w:tc>
        <w:tc>
          <w:tcPr>
            <w:tcW w:w="1315" w:type="dxa"/>
          </w:tcPr>
          <w:p w:rsidR="0000028A" w:rsidRDefault="0000028A" w:rsidP="0000028A">
            <w:pPr>
              <w:jc w:val="right"/>
              <w:rPr>
                <w:rFonts w:hint="eastAsia"/>
                <w:lang w:val="x-none"/>
              </w:rPr>
            </w:pPr>
            <w:r>
              <w:rPr>
                <w:lang w:val="x-none"/>
              </w:rPr>
              <w:t>0.21%</w:t>
            </w:r>
          </w:p>
        </w:tc>
        <w:tc>
          <w:tcPr>
            <w:tcW w:w="1315" w:type="dxa"/>
          </w:tcPr>
          <w:p w:rsidR="0000028A" w:rsidRDefault="0000028A" w:rsidP="0000028A">
            <w:pPr>
              <w:jc w:val="right"/>
              <w:rPr>
                <w:rFonts w:hint="eastAsia"/>
                <w:lang w:val="x-none"/>
              </w:rPr>
            </w:pPr>
            <w:r>
              <w:rPr>
                <w:lang w:val="x-none"/>
              </w:rPr>
              <w:t>1.55%</w:t>
            </w:r>
          </w:p>
        </w:tc>
        <w:tc>
          <w:tcPr>
            <w:tcW w:w="1315" w:type="dxa"/>
          </w:tcPr>
          <w:p w:rsidR="0000028A" w:rsidRDefault="0000028A" w:rsidP="0000028A">
            <w:pPr>
              <w:jc w:val="right"/>
              <w:rPr>
                <w:rFonts w:hint="eastAsia"/>
                <w:lang w:val="x-none"/>
              </w:rPr>
            </w:pPr>
            <w:r>
              <w:rPr>
                <w:lang w:val="x-none"/>
              </w:rPr>
              <w:t>0.25%</w:t>
            </w:r>
          </w:p>
        </w:tc>
        <w:tc>
          <w:tcPr>
            <w:tcW w:w="1315" w:type="dxa"/>
          </w:tcPr>
          <w:p w:rsidR="0000028A" w:rsidRDefault="0000028A" w:rsidP="0000028A">
            <w:pPr>
              <w:jc w:val="right"/>
              <w:rPr>
                <w:rFonts w:hint="eastAsia"/>
                <w:lang w:val="x-none"/>
              </w:rPr>
            </w:pPr>
            <w:r>
              <w:rPr>
                <w:lang w:val="x-none"/>
              </w:rPr>
              <w:t>-1.73%</w:t>
            </w:r>
          </w:p>
        </w:tc>
        <w:tc>
          <w:tcPr>
            <w:tcW w:w="1315" w:type="dxa"/>
          </w:tcPr>
          <w:p w:rsidR="0000028A" w:rsidRDefault="0000028A" w:rsidP="0000028A">
            <w:pPr>
              <w:jc w:val="right"/>
              <w:rPr>
                <w:rFonts w:hint="eastAsia"/>
                <w:lang w:val="x-none"/>
              </w:rPr>
            </w:pPr>
            <w:r>
              <w:rPr>
                <w:lang w:val="x-none"/>
              </w:rPr>
              <w:t>-0.04%</w:t>
            </w:r>
          </w:p>
        </w:tc>
      </w:tr>
      <w:tr w:rsidR="0000028A" w:rsidTr="0000028A">
        <w:tc>
          <w:tcPr>
            <w:tcW w:w="1429" w:type="dxa"/>
          </w:tcPr>
          <w:p w:rsidR="0000028A" w:rsidRDefault="0000028A" w:rsidP="0000028A">
            <w:pPr>
              <w:jc w:val="left"/>
              <w:rPr>
                <w:rFonts w:hint="eastAsia"/>
                <w:lang w:val="x-none"/>
              </w:rPr>
            </w:pPr>
            <w:r>
              <w:rPr>
                <w:rFonts w:hint="eastAsia"/>
                <w:lang w:val="x-none"/>
              </w:rPr>
              <w:t>过去三年</w:t>
            </w:r>
          </w:p>
        </w:tc>
        <w:tc>
          <w:tcPr>
            <w:tcW w:w="1315" w:type="dxa"/>
          </w:tcPr>
          <w:p w:rsidR="0000028A" w:rsidRDefault="0000028A" w:rsidP="0000028A">
            <w:pPr>
              <w:jc w:val="right"/>
              <w:rPr>
                <w:rFonts w:hint="eastAsia"/>
                <w:lang w:val="x-none"/>
              </w:rPr>
            </w:pPr>
            <w:r>
              <w:rPr>
                <w:lang w:val="x-none"/>
              </w:rPr>
              <w:t>-2.43%</w:t>
            </w:r>
          </w:p>
        </w:tc>
        <w:tc>
          <w:tcPr>
            <w:tcW w:w="1315" w:type="dxa"/>
          </w:tcPr>
          <w:p w:rsidR="0000028A" w:rsidRDefault="0000028A" w:rsidP="0000028A">
            <w:pPr>
              <w:jc w:val="right"/>
              <w:rPr>
                <w:rFonts w:hint="eastAsia"/>
                <w:lang w:val="x-none"/>
              </w:rPr>
            </w:pPr>
            <w:r>
              <w:rPr>
                <w:lang w:val="x-none"/>
              </w:rPr>
              <w:t>0.19%</w:t>
            </w:r>
          </w:p>
        </w:tc>
        <w:tc>
          <w:tcPr>
            <w:tcW w:w="1315" w:type="dxa"/>
          </w:tcPr>
          <w:p w:rsidR="0000028A" w:rsidRDefault="0000028A" w:rsidP="0000028A">
            <w:pPr>
              <w:jc w:val="right"/>
              <w:rPr>
                <w:rFonts w:hint="eastAsia"/>
                <w:lang w:val="x-none"/>
              </w:rPr>
            </w:pPr>
            <w:r>
              <w:rPr>
                <w:lang w:val="x-none"/>
              </w:rPr>
              <w:t>-0.32%</w:t>
            </w:r>
          </w:p>
        </w:tc>
        <w:tc>
          <w:tcPr>
            <w:tcW w:w="1315" w:type="dxa"/>
          </w:tcPr>
          <w:p w:rsidR="0000028A" w:rsidRDefault="0000028A" w:rsidP="0000028A">
            <w:pPr>
              <w:jc w:val="right"/>
              <w:rPr>
                <w:rFonts w:hint="eastAsia"/>
                <w:lang w:val="x-none"/>
              </w:rPr>
            </w:pPr>
            <w:r>
              <w:rPr>
                <w:lang w:val="x-none"/>
              </w:rPr>
              <w:t>0.31%</w:t>
            </w:r>
          </w:p>
        </w:tc>
        <w:tc>
          <w:tcPr>
            <w:tcW w:w="1315" w:type="dxa"/>
          </w:tcPr>
          <w:p w:rsidR="0000028A" w:rsidRDefault="0000028A" w:rsidP="0000028A">
            <w:pPr>
              <w:jc w:val="right"/>
              <w:rPr>
                <w:rFonts w:hint="eastAsia"/>
                <w:lang w:val="x-none"/>
              </w:rPr>
            </w:pPr>
            <w:r>
              <w:rPr>
                <w:lang w:val="x-none"/>
              </w:rPr>
              <w:t>-2.11%</w:t>
            </w:r>
          </w:p>
        </w:tc>
        <w:tc>
          <w:tcPr>
            <w:tcW w:w="1315" w:type="dxa"/>
          </w:tcPr>
          <w:p w:rsidR="0000028A" w:rsidRDefault="0000028A" w:rsidP="0000028A">
            <w:pPr>
              <w:jc w:val="right"/>
              <w:rPr>
                <w:rFonts w:hint="eastAsia"/>
                <w:lang w:val="x-none"/>
              </w:rPr>
            </w:pPr>
            <w:r>
              <w:rPr>
                <w:lang w:val="x-none"/>
              </w:rPr>
              <w:t>-0.12%</w:t>
            </w:r>
          </w:p>
        </w:tc>
      </w:tr>
      <w:tr w:rsidR="0000028A" w:rsidTr="0000028A">
        <w:tc>
          <w:tcPr>
            <w:tcW w:w="1429" w:type="dxa"/>
          </w:tcPr>
          <w:p w:rsidR="0000028A" w:rsidRDefault="0000028A" w:rsidP="0000028A">
            <w:pPr>
              <w:jc w:val="left"/>
              <w:rPr>
                <w:rFonts w:hint="eastAsia"/>
                <w:lang w:val="x-none"/>
              </w:rPr>
            </w:pPr>
            <w:r>
              <w:rPr>
                <w:rFonts w:hint="eastAsia"/>
                <w:lang w:val="x-none"/>
              </w:rPr>
              <w:t>自基金合同生效起至今</w:t>
            </w:r>
          </w:p>
        </w:tc>
        <w:tc>
          <w:tcPr>
            <w:tcW w:w="1315" w:type="dxa"/>
          </w:tcPr>
          <w:p w:rsidR="0000028A" w:rsidRDefault="0000028A" w:rsidP="0000028A">
            <w:pPr>
              <w:jc w:val="right"/>
              <w:rPr>
                <w:rFonts w:hint="eastAsia"/>
                <w:lang w:val="x-none"/>
              </w:rPr>
            </w:pPr>
            <w:r>
              <w:rPr>
                <w:lang w:val="x-none"/>
              </w:rPr>
              <w:t>19.24%</w:t>
            </w:r>
          </w:p>
        </w:tc>
        <w:tc>
          <w:tcPr>
            <w:tcW w:w="1315" w:type="dxa"/>
          </w:tcPr>
          <w:p w:rsidR="0000028A" w:rsidRDefault="0000028A" w:rsidP="0000028A">
            <w:pPr>
              <w:jc w:val="right"/>
              <w:rPr>
                <w:rFonts w:hint="eastAsia"/>
                <w:lang w:val="x-none"/>
              </w:rPr>
            </w:pPr>
            <w:r>
              <w:rPr>
                <w:lang w:val="x-none"/>
              </w:rPr>
              <w:t>0.22%</w:t>
            </w:r>
          </w:p>
        </w:tc>
        <w:tc>
          <w:tcPr>
            <w:tcW w:w="1315" w:type="dxa"/>
          </w:tcPr>
          <w:p w:rsidR="0000028A" w:rsidRDefault="0000028A" w:rsidP="0000028A">
            <w:pPr>
              <w:jc w:val="right"/>
              <w:rPr>
                <w:rFonts w:hint="eastAsia"/>
                <w:lang w:val="x-none"/>
              </w:rPr>
            </w:pPr>
            <w:r>
              <w:rPr>
                <w:lang w:val="x-none"/>
              </w:rPr>
              <w:t>14.28%</w:t>
            </w:r>
          </w:p>
        </w:tc>
        <w:tc>
          <w:tcPr>
            <w:tcW w:w="1315" w:type="dxa"/>
          </w:tcPr>
          <w:p w:rsidR="0000028A" w:rsidRDefault="0000028A" w:rsidP="0000028A">
            <w:pPr>
              <w:jc w:val="right"/>
              <w:rPr>
                <w:rFonts w:hint="eastAsia"/>
                <w:lang w:val="x-none"/>
              </w:rPr>
            </w:pPr>
            <w:r>
              <w:rPr>
                <w:lang w:val="x-none"/>
              </w:rPr>
              <w:t>0.34%</w:t>
            </w:r>
          </w:p>
        </w:tc>
        <w:tc>
          <w:tcPr>
            <w:tcW w:w="1315" w:type="dxa"/>
          </w:tcPr>
          <w:p w:rsidR="0000028A" w:rsidRDefault="0000028A" w:rsidP="0000028A">
            <w:pPr>
              <w:jc w:val="right"/>
              <w:rPr>
                <w:rFonts w:hint="eastAsia"/>
                <w:lang w:val="x-none"/>
              </w:rPr>
            </w:pPr>
            <w:r>
              <w:rPr>
                <w:lang w:val="x-none"/>
              </w:rPr>
              <w:t>4.96%</w:t>
            </w:r>
          </w:p>
        </w:tc>
        <w:tc>
          <w:tcPr>
            <w:tcW w:w="1315" w:type="dxa"/>
          </w:tcPr>
          <w:p w:rsidR="0000028A" w:rsidRDefault="0000028A" w:rsidP="0000028A">
            <w:pPr>
              <w:jc w:val="right"/>
              <w:rPr>
                <w:rFonts w:hint="eastAsia"/>
                <w:lang w:val="x-none"/>
              </w:rPr>
            </w:pPr>
            <w:r>
              <w:rPr>
                <w:lang w:val="x-none"/>
              </w:rPr>
              <w:t>-0.12%</w:t>
            </w:r>
          </w:p>
        </w:tc>
      </w:tr>
    </w:tbl>
    <w:p w:rsidR="0000028A" w:rsidRDefault="0000028A" w:rsidP="0000028A">
      <w:pPr>
        <w:pStyle w:val="-"/>
        <w:ind w:firstLine="420"/>
        <w:rPr>
          <w:rFonts w:hint="eastAsia"/>
        </w:rPr>
      </w:pPr>
      <w:r>
        <w:rPr>
          <w:rFonts w:hint="eastAsia"/>
        </w:rPr>
        <w:t>招商瑞文混合C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0028A" w:rsidTr="0000028A">
        <w:trPr>
          <w:cnfStyle w:val="100000000000" w:firstRow="1" w:lastRow="0" w:firstColumn="0" w:lastColumn="0" w:oddVBand="0" w:evenVBand="0" w:oddHBand="0" w:evenHBand="0" w:firstRowFirstColumn="0" w:firstRowLastColumn="0" w:lastRowFirstColumn="0" w:lastRowLastColumn="0"/>
        </w:trPr>
        <w:tc>
          <w:tcPr>
            <w:tcW w:w="1429" w:type="dxa"/>
          </w:tcPr>
          <w:p w:rsidR="0000028A" w:rsidRDefault="0000028A" w:rsidP="0000028A">
            <w:pPr>
              <w:jc w:val="center"/>
              <w:rPr>
                <w:rFonts w:hint="eastAsia"/>
              </w:rPr>
            </w:pPr>
            <w:r>
              <w:rPr>
                <w:rFonts w:hint="eastAsia"/>
              </w:rPr>
              <w:t>阶段</w:t>
            </w:r>
          </w:p>
        </w:tc>
        <w:tc>
          <w:tcPr>
            <w:tcW w:w="1315" w:type="dxa"/>
          </w:tcPr>
          <w:p w:rsidR="0000028A" w:rsidRDefault="0000028A" w:rsidP="0000028A">
            <w:pPr>
              <w:jc w:val="center"/>
              <w:rPr>
                <w:rFonts w:hint="eastAsia"/>
              </w:rPr>
            </w:pPr>
            <w:r>
              <w:rPr>
                <w:rFonts w:hint="eastAsia"/>
              </w:rPr>
              <w:t>份额净值增长率①</w:t>
            </w:r>
          </w:p>
        </w:tc>
        <w:tc>
          <w:tcPr>
            <w:tcW w:w="1315" w:type="dxa"/>
          </w:tcPr>
          <w:p w:rsidR="0000028A" w:rsidRDefault="0000028A" w:rsidP="0000028A">
            <w:pPr>
              <w:jc w:val="center"/>
              <w:rPr>
                <w:rFonts w:hint="eastAsia"/>
              </w:rPr>
            </w:pPr>
            <w:r>
              <w:rPr>
                <w:rFonts w:hint="eastAsia"/>
              </w:rPr>
              <w:t>份额净值增长率标准差②</w:t>
            </w:r>
          </w:p>
        </w:tc>
        <w:tc>
          <w:tcPr>
            <w:tcW w:w="1315" w:type="dxa"/>
          </w:tcPr>
          <w:p w:rsidR="0000028A" w:rsidRDefault="0000028A" w:rsidP="0000028A">
            <w:pPr>
              <w:jc w:val="center"/>
              <w:rPr>
                <w:rFonts w:hint="eastAsia"/>
              </w:rPr>
            </w:pPr>
            <w:r>
              <w:rPr>
                <w:rFonts w:hint="eastAsia"/>
              </w:rPr>
              <w:t>业绩比较基准收益率③</w:t>
            </w:r>
          </w:p>
        </w:tc>
        <w:tc>
          <w:tcPr>
            <w:tcW w:w="1315" w:type="dxa"/>
          </w:tcPr>
          <w:p w:rsidR="0000028A" w:rsidRDefault="0000028A" w:rsidP="0000028A">
            <w:pPr>
              <w:jc w:val="center"/>
              <w:rPr>
                <w:rFonts w:hint="eastAsia"/>
              </w:rPr>
            </w:pPr>
            <w:r>
              <w:rPr>
                <w:rFonts w:hint="eastAsia"/>
              </w:rPr>
              <w:t>业绩比较基准收益率标准差④</w:t>
            </w:r>
          </w:p>
        </w:tc>
        <w:tc>
          <w:tcPr>
            <w:tcW w:w="1315" w:type="dxa"/>
          </w:tcPr>
          <w:p w:rsidR="0000028A" w:rsidRDefault="0000028A" w:rsidP="0000028A">
            <w:pPr>
              <w:jc w:val="center"/>
              <w:rPr>
                <w:rFonts w:hint="eastAsia"/>
              </w:rPr>
            </w:pPr>
            <w:r>
              <w:rPr>
                <w:rFonts w:hint="eastAsia"/>
              </w:rPr>
              <w:t>①</w:t>
            </w:r>
            <w:r>
              <w:rPr>
                <w:rFonts w:hint="eastAsia"/>
              </w:rPr>
              <w:t>-</w:t>
            </w:r>
            <w:r>
              <w:rPr>
                <w:rFonts w:hint="eastAsia"/>
              </w:rPr>
              <w:t>③</w:t>
            </w:r>
          </w:p>
        </w:tc>
        <w:tc>
          <w:tcPr>
            <w:tcW w:w="1315" w:type="dxa"/>
          </w:tcPr>
          <w:p w:rsidR="0000028A" w:rsidRDefault="0000028A" w:rsidP="0000028A">
            <w:pPr>
              <w:jc w:val="center"/>
              <w:rPr>
                <w:rFonts w:hint="eastAsia"/>
              </w:rPr>
            </w:pPr>
            <w:r>
              <w:rPr>
                <w:rFonts w:hint="eastAsia"/>
              </w:rPr>
              <w:t>②</w:t>
            </w:r>
            <w:r>
              <w:rPr>
                <w:rFonts w:hint="eastAsia"/>
              </w:rPr>
              <w:t>-</w:t>
            </w:r>
            <w:r>
              <w:rPr>
                <w:rFonts w:hint="eastAsia"/>
              </w:rPr>
              <w:t>④</w:t>
            </w:r>
          </w:p>
        </w:tc>
      </w:tr>
      <w:tr w:rsidR="0000028A" w:rsidTr="0000028A">
        <w:tc>
          <w:tcPr>
            <w:tcW w:w="1429" w:type="dxa"/>
          </w:tcPr>
          <w:p w:rsidR="0000028A" w:rsidRDefault="0000028A" w:rsidP="0000028A">
            <w:pPr>
              <w:jc w:val="left"/>
              <w:rPr>
                <w:rFonts w:hint="eastAsia"/>
              </w:rPr>
            </w:pPr>
            <w:r>
              <w:rPr>
                <w:rFonts w:hint="eastAsia"/>
              </w:rPr>
              <w:t>过去三个月</w:t>
            </w:r>
          </w:p>
        </w:tc>
        <w:tc>
          <w:tcPr>
            <w:tcW w:w="1315" w:type="dxa"/>
          </w:tcPr>
          <w:p w:rsidR="0000028A" w:rsidRDefault="0000028A" w:rsidP="0000028A">
            <w:pPr>
              <w:jc w:val="right"/>
              <w:rPr>
                <w:rFonts w:hint="eastAsia"/>
              </w:rPr>
            </w:pPr>
            <w:r>
              <w:t>-0.14%</w:t>
            </w:r>
          </w:p>
        </w:tc>
        <w:tc>
          <w:tcPr>
            <w:tcW w:w="1315" w:type="dxa"/>
          </w:tcPr>
          <w:p w:rsidR="0000028A" w:rsidRDefault="0000028A" w:rsidP="0000028A">
            <w:pPr>
              <w:jc w:val="right"/>
              <w:rPr>
                <w:rFonts w:hint="eastAsia"/>
              </w:rPr>
            </w:pPr>
            <w:r>
              <w:t>0.20%</w:t>
            </w:r>
          </w:p>
        </w:tc>
        <w:tc>
          <w:tcPr>
            <w:tcW w:w="1315" w:type="dxa"/>
          </w:tcPr>
          <w:p w:rsidR="0000028A" w:rsidRDefault="0000028A" w:rsidP="0000028A">
            <w:pPr>
              <w:jc w:val="right"/>
              <w:rPr>
                <w:rFonts w:hint="eastAsia"/>
              </w:rPr>
            </w:pPr>
            <w:r>
              <w:t>0.73%</w:t>
            </w:r>
          </w:p>
        </w:tc>
        <w:tc>
          <w:tcPr>
            <w:tcW w:w="1315" w:type="dxa"/>
          </w:tcPr>
          <w:p w:rsidR="0000028A" w:rsidRDefault="0000028A" w:rsidP="0000028A">
            <w:pPr>
              <w:jc w:val="right"/>
              <w:rPr>
                <w:rFonts w:hint="eastAsia"/>
              </w:rPr>
            </w:pPr>
            <w:r>
              <w:t>0.21%</w:t>
            </w:r>
          </w:p>
        </w:tc>
        <w:tc>
          <w:tcPr>
            <w:tcW w:w="1315" w:type="dxa"/>
          </w:tcPr>
          <w:p w:rsidR="0000028A" w:rsidRDefault="0000028A" w:rsidP="0000028A">
            <w:pPr>
              <w:jc w:val="right"/>
              <w:rPr>
                <w:rFonts w:hint="eastAsia"/>
              </w:rPr>
            </w:pPr>
            <w:r>
              <w:t>-0.87%</w:t>
            </w:r>
          </w:p>
        </w:tc>
        <w:tc>
          <w:tcPr>
            <w:tcW w:w="1315" w:type="dxa"/>
          </w:tcPr>
          <w:p w:rsidR="0000028A" w:rsidRDefault="0000028A" w:rsidP="0000028A">
            <w:pPr>
              <w:jc w:val="right"/>
              <w:rPr>
                <w:rFonts w:hint="eastAsia"/>
              </w:rPr>
            </w:pPr>
            <w:r>
              <w:t>-0.01%</w:t>
            </w:r>
          </w:p>
        </w:tc>
      </w:tr>
      <w:tr w:rsidR="0000028A" w:rsidTr="0000028A">
        <w:tc>
          <w:tcPr>
            <w:tcW w:w="1429" w:type="dxa"/>
          </w:tcPr>
          <w:p w:rsidR="0000028A" w:rsidRDefault="0000028A" w:rsidP="0000028A">
            <w:pPr>
              <w:jc w:val="left"/>
              <w:rPr>
                <w:rFonts w:hint="eastAsia"/>
              </w:rPr>
            </w:pPr>
            <w:r>
              <w:rPr>
                <w:rFonts w:hint="eastAsia"/>
              </w:rPr>
              <w:t>过去六个月</w:t>
            </w:r>
          </w:p>
        </w:tc>
        <w:tc>
          <w:tcPr>
            <w:tcW w:w="1315" w:type="dxa"/>
          </w:tcPr>
          <w:p w:rsidR="0000028A" w:rsidRDefault="0000028A" w:rsidP="0000028A">
            <w:pPr>
              <w:jc w:val="right"/>
              <w:rPr>
                <w:rFonts w:hint="eastAsia"/>
              </w:rPr>
            </w:pPr>
            <w:r>
              <w:t>1.97%</w:t>
            </w:r>
          </w:p>
        </w:tc>
        <w:tc>
          <w:tcPr>
            <w:tcW w:w="1315" w:type="dxa"/>
          </w:tcPr>
          <w:p w:rsidR="0000028A" w:rsidRDefault="0000028A" w:rsidP="0000028A">
            <w:pPr>
              <w:jc w:val="right"/>
              <w:rPr>
                <w:rFonts w:hint="eastAsia"/>
              </w:rPr>
            </w:pPr>
            <w:r>
              <w:t>0.24%</w:t>
            </w:r>
          </w:p>
        </w:tc>
        <w:tc>
          <w:tcPr>
            <w:tcW w:w="1315" w:type="dxa"/>
          </w:tcPr>
          <w:p w:rsidR="0000028A" w:rsidRDefault="0000028A" w:rsidP="0000028A">
            <w:pPr>
              <w:jc w:val="right"/>
              <w:rPr>
                <w:rFonts w:hint="eastAsia"/>
              </w:rPr>
            </w:pPr>
            <w:r>
              <w:t>3.38%</w:t>
            </w:r>
          </w:p>
        </w:tc>
        <w:tc>
          <w:tcPr>
            <w:tcW w:w="1315" w:type="dxa"/>
          </w:tcPr>
          <w:p w:rsidR="0000028A" w:rsidRDefault="0000028A" w:rsidP="0000028A">
            <w:pPr>
              <w:jc w:val="right"/>
              <w:rPr>
                <w:rFonts w:hint="eastAsia"/>
              </w:rPr>
            </w:pPr>
            <w:r>
              <w:t>0.26%</w:t>
            </w:r>
          </w:p>
        </w:tc>
        <w:tc>
          <w:tcPr>
            <w:tcW w:w="1315" w:type="dxa"/>
          </w:tcPr>
          <w:p w:rsidR="0000028A" w:rsidRDefault="0000028A" w:rsidP="0000028A">
            <w:pPr>
              <w:jc w:val="right"/>
              <w:rPr>
                <w:rFonts w:hint="eastAsia"/>
              </w:rPr>
            </w:pPr>
            <w:r>
              <w:t>-1.41%</w:t>
            </w:r>
          </w:p>
        </w:tc>
        <w:tc>
          <w:tcPr>
            <w:tcW w:w="1315" w:type="dxa"/>
          </w:tcPr>
          <w:p w:rsidR="0000028A" w:rsidRDefault="0000028A" w:rsidP="0000028A">
            <w:pPr>
              <w:jc w:val="right"/>
              <w:rPr>
                <w:rFonts w:hint="eastAsia"/>
              </w:rPr>
            </w:pPr>
            <w:r>
              <w:t>-0.02%</w:t>
            </w:r>
          </w:p>
        </w:tc>
      </w:tr>
      <w:tr w:rsidR="0000028A" w:rsidTr="0000028A">
        <w:tc>
          <w:tcPr>
            <w:tcW w:w="1429" w:type="dxa"/>
          </w:tcPr>
          <w:p w:rsidR="0000028A" w:rsidRDefault="0000028A" w:rsidP="0000028A">
            <w:pPr>
              <w:jc w:val="left"/>
              <w:rPr>
                <w:rFonts w:hint="eastAsia"/>
              </w:rPr>
            </w:pPr>
            <w:r>
              <w:rPr>
                <w:rFonts w:hint="eastAsia"/>
              </w:rPr>
              <w:t>过去一年</w:t>
            </w:r>
          </w:p>
        </w:tc>
        <w:tc>
          <w:tcPr>
            <w:tcW w:w="1315" w:type="dxa"/>
          </w:tcPr>
          <w:p w:rsidR="0000028A" w:rsidRDefault="0000028A" w:rsidP="0000028A">
            <w:pPr>
              <w:jc w:val="right"/>
              <w:rPr>
                <w:rFonts w:hint="eastAsia"/>
              </w:rPr>
            </w:pPr>
            <w:r>
              <w:t>-0.47%</w:t>
            </w:r>
          </w:p>
        </w:tc>
        <w:tc>
          <w:tcPr>
            <w:tcW w:w="1315" w:type="dxa"/>
          </w:tcPr>
          <w:p w:rsidR="0000028A" w:rsidRDefault="0000028A" w:rsidP="0000028A">
            <w:pPr>
              <w:jc w:val="right"/>
              <w:rPr>
                <w:rFonts w:hint="eastAsia"/>
              </w:rPr>
            </w:pPr>
            <w:r>
              <w:t>0.21%</w:t>
            </w:r>
          </w:p>
        </w:tc>
        <w:tc>
          <w:tcPr>
            <w:tcW w:w="1315" w:type="dxa"/>
          </w:tcPr>
          <w:p w:rsidR="0000028A" w:rsidRDefault="0000028A" w:rsidP="0000028A">
            <w:pPr>
              <w:jc w:val="right"/>
              <w:rPr>
                <w:rFonts w:hint="eastAsia"/>
              </w:rPr>
            </w:pPr>
            <w:r>
              <w:t>1.55%</w:t>
            </w:r>
          </w:p>
        </w:tc>
        <w:tc>
          <w:tcPr>
            <w:tcW w:w="1315" w:type="dxa"/>
          </w:tcPr>
          <w:p w:rsidR="0000028A" w:rsidRDefault="0000028A" w:rsidP="0000028A">
            <w:pPr>
              <w:jc w:val="right"/>
              <w:rPr>
                <w:rFonts w:hint="eastAsia"/>
              </w:rPr>
            </w:pPr>
            <w:r>
              <w:t>0.25%</w:t>
            </w:r>
          </w:p>
        </w:tc>
        <w:tc>
          <w:tcPr>
            <w:tcW w:w="1315" w:type="dxa"/>
          </w:tcPr>
          <w:p w:rsidR="0000028A" w:rsidRDefault="0000028A" w:rsidP="0000028A">
            <w:pPr>
              <w:jc w:val="right"/>
              <w:rPr>
                <w:rFonts w:hint="eastAsia"/>
              </w:rPr>
            </w:pPr>
            <w:r>
              <w:t>-2.02%</w:t>
            </w:r>
          </w:p>
        </w:tc>
        <w:tc>
          <w:tcPr>
            <w:tcW w:w="1315" w:type="dxa"/>
          </w:tcPr>
          <w:p w:rsidR="0000028A" w:rsidRDefault="0000028A" w:rsidP="0000028A">
            <w:pPr>
              <w:jc w:val="right"/>
              <w:rPr>
                <w:rFonts w:hint="eastAsia"/>
              </w:rPr>
            </w:pPr>
            <w:r>
              <w:t>-0.04%</w:t>
            </w:r>
          </w:p>
        </w:tc>
      </w:tr>
      <w:tr w:rsidR="0000028A" w:rsidTr="0000028A">
        <w:tc>
          <w:tcPr>
            <w:tcW w:w="1429" w:type="dxa"/>
          </w:tcPr>
          <w:p w:rsidR="0000028A" w:rsidRDefault="0000028A" w:rsidP="0000028A">
            <w:pPr>
              <w:jc w:val="left"/>
              <w:rPr>
                <w:rFonts w:hint="eastAsia"/>
              </w:rPr>
            </w:pPr>
            <w:r>
              <w:rPr>
                <w:rFonts w:hint="eastAsia"/>
              </w:rPr>
              <w:t>过去三年</w:t>
            </w:r>
          </w:p>
        </w:tc>
        <w:tc>
          <w:tcPr>
            <w:tcW w:w="1315" w:type="dxa"/>
          </w:tcPr>
          <w:p w:rsidR="0000028A" w:rsidRDefault="0000028A" w:rsidP="0000028A">
            <w:pPr>
              <w:jc w:val="right"/>
              <w:rPr>
                <w:rFonts w:hint="eastAsia"/>
              </w:rPr>
            </w:pPr>
            <w:r>
              <w:t>-3.30%</w:t>
            </w:r>
          </w:p>
        </w:tc>
        <w:tc>
          <w:tcPr>
            <w:tcW w:w="1315" w:type="dxa"/>
          </w:tcPr>
          <w:p w:rsidR="0000028A" w:rsidRDefault="0000028A" w:rsidP="0000028A">
            <w:pPr>
              <w:jc w:val="right"/>
              <w:rPr>
                <w:rFonts w:hint="eastAsia"/>
              </w:rPr>
            </w:pPr>
            <w:r>
              <w:t>0.19%</w:t>
            </w:r>
          </w:p>
        </w:tc>
        <w:tc>
          <w:tcPr>
            <w:tcW w:w="1315" w:type="dxa"/>
          </w:tcPr>
          <w:p w:rsidR="0000028A" w:rsidRDefault="0000028A" w:rsidP="0000028A">
            <w:pPr>
              <w:jc w:val="right"/>
              <w:rPr>
                <w:rFonts w:hint="eastAsia"/>
              </w:rPr>
            </w:pPr>
            <w:r>
              <w:t>-0.32%</w:t>
            </w:r>
          </w:p>
        </w:tc>
        <w:tc>
          <w:tcPr>
            <w:tcW w:w="1315" w:type="dxa"/>
          </w:tcPr>
          <w:p w:rsidR="0000028A" w:rsidRDefault="0000028A" w:rsidP="0000028A">
            <w:pPr>
              <w:jc w:val="right"/>
              <w:rPr>
                <w:rFonts w:hint="eastAsia"/>
              </w:rPr>
            </w:pPr>
            <w:r>
              <w:t>0.31%</w:t>
            </w:r>
          </w:p>
        </w:tc>
        <w:tc>
          <w:tcPr>
            <w:tcW w:w="1315" w:type="dxa"/>
          </w:tcPr>
          <w:p w:rsidR="0000028A" w:rsidRDefault="0000028A" w:rsidP="0000028A">
            <w:pPr>
              <w:jc w:val="right"/>
              <w:rPr>
                <w:rFonts w:hint="eastAsia"/>
              </w:rPr>
            </w:pPr>
            <w:r>
              <w:t>-2.98%</w:t>
            </w:r>
          </w:p>
        </w:tc>
        <w:tc>
          <w:tcPr>
            <w:tcW w:w="1315" w:type="dxa"/>
          </w:tcPr>
          <w:p w:rsidR="0000028A" w:rsidRDefault="0000028A" w:rsidP="0000028A">
            <w:pPr>
              <w:jc w:val="right"/>
              <w:rPr>
                <w:rFonts w:hint="eastAsia"/>
              </w:rPr>
            </w:pPr>
            <w:r>
              <w:t>-0.12%</w:t>
            </w:r>
          </w:p>
        </w:tc>
      </w:tr>
      <w:tr w:rsidR="0000028A" w:rsidTr="0000028A">
        <w:tc>
          <w:tcPr>
            <w:tcW w:w="1429" w:type="dxa"/>
          </w:tcPr>
          <w:p w:rsidR="0000028A" w:rsidRDefault="0000028A" w:rsidP="0000028A">
            <w:pPr>
              <w:jc w:val="left"/>
              <w:rPr>
                <w:rFonts w:hint="eastAsia"/>
              </w:rPr>
            </w:pPr>
            <w:r>
              <w:rPr>
                <w:rFonts w:hint="eastAsia"/>
              </w:rPr>
              <w:t>自基金合同生效起至今</w:t>
            </w:r>
          </w:p>
        </w:tc>
        <w:tc>
          <w:tcPr>
            <w:tcW w:w="1315" w:type="dxa"/>
          </w:tcPr>
          <w:p w:rsidR="0000028A" w:rsidRDefault="0000028A" w:rsidP="0000028A">
            <w:pPr>
              <w:jc w:val="right"/>
              <w:rPr>
                <w:rFonts w:hint="eastAsia"/>
              </w:rPr>
            </w:pPr>
            <w:r>
              <w:t>17.54%</w:t>
            </w:r>
          </w:p>
        </w:tc>
        <w:tc>
          <w:tcPr>
            <w:tcW w:w="1315" w:type="dxa"/>
          </w:tcPr>
          <w:p w:rsidR="0000028A" w:rsidRDefault="0000028A" w:rsidP="0000028A">
            <w:pPr>
              <w:jc w:val="right"/>
              <w:rPr>
                <w:rFonts w:hint="eastAsia"/>
              </w:rPr>
            </w:pPr>
            <w:r>
              <w:t>0.22%</w:t>
            </w:r>
          </w:p>
        </w:tc>
        <w:tc>
          <w:tcPr>
            <w:tcW w:w="1315" w:type="dxa"/>
          </w:tcPr>
          <w:p w:rsidR="0000028A" w:rsidRDefault="0000028A" w:rsidP="0000028A">
            <w:pPr>
              <w:jc w:val="right"/>
              <w:rPr>
                <w:rFonts w:hint="eastAsia"/>
              </w:rPr>
            </w:pPr>
            <w:r>
              <w:t>14.28%</w:t>
            </w:r>
          </w:p>
        </w:tc>
        <w:tc>
          <w:tcPr>
            <w:tcW w:w="1315" w:type="dxa"/>
          </w:tcPr>
          <w:p w:rsidR="0000028A" w:rsidRDefault="0000028A" w:rsidP="0000028A">
            <w:pPr>
              <w:jc w:val="right"/>
              <w:rPr>
                <w:rFonts w:hint="eastAsia"/>
              </w:rPr>
            </w:pPr>
            <w:r>
              <w:t>0.34%</w:t>
            </w:r>
          </w:p>
        </w:tc>
        <w:tc>
          <w:tcPr>
            <w:tcW w:w="1315" w:type="dxa"/>
          </w:tcPr>
          <w:p w:rsidR="0000028A" w:rsidRDefault="0000028A" w:rsidP="0000028A">
            <w:pPr>
              <w:jc w:val="right"/>
              <w:rPr>
                <w:rFonts w:hint="eastAsia"/>
              </w:rPr>
            </w:pPr>
            <w:r>
              <w:t>3.26%</w:t>
            </w:r>
          </w:p>
        </w:tc>
        <w:tc>
          <w:tcPr>
            <w:tcW w:w="1315" w:type="dxa"/>
          </w:tcPr>
          <w:p w:rsidR="0000028A" w:rsidRDefault="0000028A" w:rsidP="0000028A">
            <w:pPr>
              <w:jc w:val="right"/>
              <w:rPr>
                <w:rFonts w:hint="eastAsia"/>
              </w:rPr>
            </w:pPr>
            <w:r>
              <w:t>-0.12%</w:t>
            </w:r>
          </w:p>
        </w:tc>
      </w:tr>
    </w:tbl>
    <w:p w:rsidR="0000028A" w:rsidRDefault="0000028A" w:rsidP="0000028A">
      <w:pPr>
        <w:pStyle w:val="-3"/>
        <w:spacing w:before="156" w:after="156"/>
        <w:rPr>
          <w:rFonts w:hint="eastAsia"/>
        </w:rPr>
      </w:pPr>
      <w:r>
        <w:rPr>
          <w:rFonts w:hint="eastAsia"/>
        </w:rPr>
        <w:t>自基金合同生效以来基金累计净值增长率变动及其与同期业绩比较基准收益率变动的比较</w:t>
      </w:r>
    </w:p>
    <w:p w:rsidR="0000028A" w:rsidRDefault="0000028A" w:rsidP="0000028A">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0028A" w:rsidRDefault="0000028A" w:rsidP="0000028A">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0028A" w:rsidRDefault="0000028A" w:rsidP="0000028A">
      <w:pPr>
        <w:pStyle w:val="-1"/>
        <w:ind w:left="281" w:hanging="281"/>
        <w:rPr>
          <w:rFonts w:hint="eastAsia"/>
        </w:rPr>
      </w:pPr>
      <w:r>
        <w:rPr>
          <w:rFonts w:hint="eastAsia"/>
        </w:rPr>
        <w:t>管理人报告</w:t>
      </w:r>
    </w:p>
    <w:p w:rsidR="0000028A" w:rsidRDefault="0000028A" w:rsidP="0000028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0028A" w:rsidTr="004B465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0028A" w:rsidRDefault="0000028A" w:rsidP="0000028A">
            <w:pPr>
              <w:jc w:val="center"/>
              <w:rPr>
                <w:rFonts w:hint="eastAsia"/>
                <w:lang w:val="x-none"/>
              </w:rPr>
            </w:pPr>
            <w:r>
              <w:rPr>
                <w:rFonts w:hint="eastAsia"/>
                <w:lang w:val="x-none"/>
              </w:rPr>
              <w:t>姓名</w:t>
            </w:r>
          </w:p>
        </w:tc>
        <w:tc>
          <w:tcPr>
            <w:tcW w:w="851" w:type="dxa"/>
            <w:vMerge w:val="restart"/>
          </w:tcPr>
          <w:p w:rsidR="0000028A" w:rsidRDefault="0000028A" w:rsidP="0000028A">
            <w:pPr>
              <w:jc w:val="center"/>
              <w:rPr>
                <w:rFonts w:hint="eastAsia"/>
                <w:lang w:val="x-none"/>
              </w:rPr>
            </w:pPr>
            <w:r>
              <w:rPr>
                <w:rFonts w:hint="eastAsia"/>
                <w:lang w:val="x-none"/>
              </w:rPr>
              <w:t>职务</w:t>
            </w:r>
          </w:p>
        </w:tc>
        <w:tc>
          <w:tcPr>
            <w:tcW w:w="2234" w:type="dxa"/>
            <w:gridSpan w:val="2"/>
            <w:tcBorders>
              <w:bottom w:val="single" w:sz="4" w:space="0" w:color="auto"/>
            </w:tcBorders>
          </w:tcPr>
          <w:p w:rsidR="0000028A" w:rsidRDefault="0000028A" w:rsidP="0000028A">
            <w:pPr>
              <w:jc w:val="center"/>
              <w:rPr>
                <w:rFonts w:hint="eastAsia"/>
                <w:lang w:val="x-none"/>
              </w:rPr>
            </w:pPr>
            <w:r>
              <w:rPr>
                <w:rFonts w:hint="eastAsia"/>
                <w:lang w:val="x-none"/>
              </w:rPr>
              <w:t>任本基金的基金经理期限</w:t>
            </w:r>
          </w:p>
        </w:tc>
        <w:tc>
          <w:tcPr>
            <w:tcW w:w="703" w:type="dxa"/>
            <w:vMerge w:val="restart"/>
          </w:tcPr>
          <w:p w:rsidR="0000028A" w:rsidRDefault="0000028A" w:rsidP="0000028A">
            <w:pPr>
              <w:jc w:val="center"/>
              <w:rPr>
                <w:rFonts w:hint="eastAsia"/>
                <w:lang w:val="x-none"/>
              </w:rPr>
            </w:pPr>
            <w:r>
              <w:rPr>
                <w:rFonts w:hint="eastAsia"/>
                <w:lang w:val="x-none"/>
              </w:rPr>
              <w:t>证券从业年限</w:t>
            </w:r>
          </w:p>
        </w:tc>
        <w:tc>
          <w:tcPr>
            <w:tcW w:w="3856" w:type="dxa"/>
            <w:vMerge w:val="restart"/>
          </w:tcPr>
          <w:p w:rsidR="0000028A" w:rsidRDefault="0000028A" w:rsidP="0000028A">
            <w:pPr>
              <w:jc w:val="center"/>
              <w:rPr>
                <w:rFonts w:hint="eastAsia"/>
                <w:lang w:val="x-none"/>
              </w:rPr>
            </w:pPr>
            <w:r>
              <w:rPr>
                <w:rFonts w:hint="eastAsia"/>
                <w:lang w:val="x-none"/>
              </w:rPr>
              <w:t>说明</w:t>
            </w:r>
          </w:p>
        </w:tc>
      </w:tr>
      <w:tr w:rsidR="0000028A" w:rsidTr="0000028A">
        <w:tc>
          <w:tcPr>
            <w:tcW w:w="862" w:type="dxa"/>
            <w:vMerge/>
          </w:tcPr>
          <w:p w:rsidR="0000028A" w:rsidRDefault="0000028A" w:rsidP="0000028A">
            <w:pPr>
              <w:jc w:val="left"/>
              <w:rPr>
                <w:rFonts w:hint="eastAsia"/>
                <w:lang w:val="x-none"/>
              </w:rPr>
            </w:pPr>
          </w:p>
        </w:tc>
        <w:tc>
          <w:tcPr>
            <w:tcW w:w="851" w:type="dxa"/>
            <w:vMerge/>
          </w:tcPr>
          <w:p w:rsidR="0000028A" w:rsidRDefault="0000028A" w:rsidP="0000028A">
            <w:pPr>
              <w:jc w:val="left"/>
              <w:rPr>
                <w:rFonts w:hint="eastAsia"/>
                <w:lang w:val="x-none"/>
              </w:rPr>
            </w:pPr>
          </w:p>
        </w:tc>
        <w:tc>
          <w:tcPr>
            <w:tcW w:w="1117" w:type="dxa"/>
            <w:shd w:val="clear" w:color="auto" w:fill="BFBFBF"/>
          </w:tcPr>
          <w:p w:rsidR="0000028A" w:rsidRDefault="0000028A" w:rsidP="0000028A">
            <w:pPr>
              <w:jc w:val="center"/>
              <w:rPr>
                <w:rFonts w:hint="eastAsia"/>
                <w:lang w:val="x-none"/>
              </w:rPr>
            </w:pPr>
            <w:r>
              <w:rPr>
                <w:rFonts w:hint="eastAsia"/>
                <w:lang w:val="x-none"/>
              </w:rPr>
              <w:t>任职日期</w:t>
            </w:r>
          </w:p>
        </w:tc>
        <w:tc>
          <w:tcPr>
            <w:tcW w:w="1117" w:type="dxa"/>
            <w:shd w:val="clear" w:color="auto" w:fill="BFBFBF"/>
          </w:tcPr>
          <w:p w:rsidR="0000028A" w:rsidRDefault="0000028A" w:rsidP="0000028A">
            <w:pPr>
              <w:jc w:val="center"/>
              <w:rPr>
                <w:rFonts w:hint="eastAsia"/>
                <w:lang w:val="x-none"/>
              </w:rPr>
            </w:pPr>
            <w:r>
              <w:rPr>
                <w:rFonts w:hint="eastAsia"/>
                <w:lang w:val="x-none"/>
              </w:rPr>
              <w:t>离任日期</w:t>
            </w:r>
          </w:p>
        </w:tc>
        <w:tc>
          <w:tcPr>
            <w:tcW w:w="703" w:type="dxa"/>
            <w:vMerge/>
          </w:tcPr>
          <w:p w:rsidR="0000028A" w:rsidRDefault="0000028A" w:rsidP="0000028A">
            <w:pPr>
              <w:jc w:val="left"/>
              <w:rPr>
                <w:rFonts w:hint="eastAsia"/>
                <w:lang w:val="x-none"/>
              </w:rPr>
            </w:pPr>
          </w:p>
        </w:tc>
        <w:tc>
          <w:tcPr>
            <w:tcW w:w="3856" w:type="dxa"/>
            <w:vMerge/>
          </w:tcPr>
          <w:p w:rsidR="0000028A" w:rsidRDefault="0000028A" w:rsidP="0000028A">
            <w:pPr>
              <w:jc w:val="left"/>
              <w:rPr>
                <w:rFonts w:hint="eastAsia"/>
                <w:lang w:val="x-none"/>
              </w:rPr>
            </w:pPr>
          </w:p>
        </w:tc>
      </w:tr>
      <w:tr w:rsidR="0000028A" w:rsidTr="0000028A">
        <w:tc>
          <w:tcPr>
            <w:tcW w:w="862" w:type="dxa"/>
          </w:tcPr>
          <w:p w:rsidR="0000028A" w:rsidRDefault="0000028A" w:rsidP="0000028A">
            <w:pPr>
              <w:jc w:val="left"/>
              <w:rPr>
                <w:rFonts w:hint="eastAsia"/>
                <w:lang w:val="x-none"/>
              </w:rPr>
            </w:pPr>
            <w:r>
              <w:rPr>
                <w:rFonts w:hint="eastAsia"/>
                <w:lang w:val="x-none"/>
              </w:rPr>
              <w:t>余芽芳</w:t>
            </w:r>
          </w:p>
        </w:tc>
        <w:tc>
          <w:tcPr>
            <w:tcW w:w="851" w:type="dxa"/>
          </w:tcPr>
          <w:p w:rsidR="0000028A" w:rsidRDefault="0000028A" w:rsidP="0000028A">
            <w:pPr>
              <w:jc w:val="left"/>
              <w:rPr>
                <w:rFonts w:hint="eastAsia"/>
                <w:lang w:val="x-none"/>
              </w:rPr>
            </w:pPr>
            <w:r>
              <w:rPr>
                <w:rFonts w:hint="eastAsia"/>
                <w:lang w:val="x-none"/>
              </w:rPr>
              <w:t>本基金</w:t>
            </w:r>
            <w:r>
              <w:rPr>
                <w:rFonts w:hint="eastAsia"/>
                <w:lang w:val="x-none"/>
              </w:rPr>
              <w:lastRenderedPageBreak/>
              <w:t>基金经理</w:t>
            </w:r>
          </w:p>
        </w:tc>
        <w:tc>
          <w:tcPr>
            <w:tcW w:w="1117" w:type="dxa"/>
          </w:tcPr>
          <w:p w:rsidR="0000028A" w:rsidRDefault="0000028A" w:rsidP="0000028A">
            <w:pPr>
              <w:jc w:val="left"/>
              <w:rPr>
                <w:rFonts w:hint="eastAsia"/>
                <w:lang w:val="x-none"/>
              </w:rPr>
            </w:pPr>
            <w:r>
              <w:rPr>
                <w:rFonts w:hint="eastAsia"/>
                <w:lang w:val="x-none"/>
              </w:rPr>
              <w:lastRenderedPageBreak/>
              <w:t>2019</w:t>
            </w:r>
            <w:r>
              <w:rPr>
                <w:rFonts w:hint="eastAsia"/>
                <w:lang w:val="x-none"/>
              </w:rPr>
              <w:t>年</w:t>
            </w:r>
            <w:r>
              <w:rPr>
                <w:rFonts w:hint="eastAsia"/>
                <w:lang w:val="x-none"/>
              </w:rPr>
              <w:t>9</w:t>
            </w:r>
            <w:r>
              <w:rPr>
                <w:rFonts w:hint="eastAsia"/>
                <w:lang w:val="x-none"/>
              </w:rPr>
              <w:lastRenderedPageBreak/>
              <w:t>月</w:t>
            </w:r>
            <w:r>
              <w:rPr>
                <w:rFonts w:hint="eastAsia"/>
                <w:lang w:val="x-none"/>
              </w:rPr>
              <w:t>11</w:t>
            </w:r>
            <w:r>
              <w:rPr>
                <w:rFonts w:hint="eastAsia"/>
                <w:lang w:val="x-none"/>
              </w:rPr>
              <w:t>日</w:t>
            </w:r>
          </w:p>
        </w:tc>
        <w:tc>
          <w:tcPr>
            <w:tcW w:w="1117" w:type="dxa"/>
          </w:tcPr>
          <w:p w:rsidR="0000028A" w:rsidRDefault="0000028A" w:rsidP="0000028A">
            <w:pPr>
              <w:jc w:val="right"/>
              <w:rPr>
                <w:rFonts w:hint="eastAsia"/>
                <w:lang w:val="x-none"/>
              </w:rPr>
            </w:pPr>
            <w:r>
              <w:rPr>
                <w:lang w:val="x-none"/>
              </w:rPr>
              <w:lastRenderedPageBreak/>
              <w:t>-</w:t>
            </w:r>
          </w:p>
        </w:tc>
        <w:tc>
          <w:tcPr>
            <w:tcW w:w="703" w:type="dxa"/>
          </w:tcPr>
          <w:p w:rsidR="0000028A" w:rsidRDefault="0000028A" w:rsidP="0000028A">
            <w:pPr>
              <w:jc w:val="right"/>
              <w:rPr>
                <w:rFonts w:hint="eastAsia"/>
                <w:lang w:val="x-none"/>
              </w:rPr>
            </w:pPr>
            <w:r>
              <w:rPr>
                <w:lang w:val="x-none"/>
              </w:rPr>
              <w:t>11</w:t>
            </w:r>
          </w:p>
        </w:tc>
        <w:tc>
          <w:tcPr>
            <w:tcW w:w="3856" w:type="dxa"/>
          </w:tcPr>
          <w:p w:rsidR="0000028A" w:rsidRDefault="0000028A" w:rsidP="0000028A">
            <w:pPr>
              <w:rPr>
                <w:rFonts w:hint="eastAsia"/>
                <w:lang w:val="x-none"/>
              </w:rPr>
            </w:pPr>
            <w:r>
              <w:rPr>
                <w:rFonts w:hint="eastAsia"/>
                <w:lang w:val="x-none"/>
              </w:rPr>
              <w:t>女，博士。</w:t>
            </w:r>
            <w:r>
              <w:rPr>
                <w:rFonts w:hint="eastAsia"/>
                <w:lang w:val="x-none"/>
              </w:rPr>
              <w:t>2012</w:t>
            </w:r>
            <w:r>
              <w:rPr>
                <w:rFonts w:hint="eastAsia"/>
                <w:lang w:val="x-none"/>
              </w:rPr>
              <w:t>年</w:t>
            </w:r>
            <w:r>
              <w:rPr>
                <w:rFonts w:hint="eastAsia"/>
                <w:lang w:val="x-none"/>
              </w:rPr>
              <w:t>7</w:t>
            </w:r>
            <w:r>
              <w:rPr>
                <w:rFonts w:hint="eastAsia"/>
                <w:lang w:val="x-none"/>
              </w:rPr>
              <w:t>月加入华创证券有</w:t>
            </w:r>
            <w:r>
              <w:rPr>
                <w:rFonts w:hint="eastAsia"/>
                <w:lang w:val="x-none"/>
              </w:rPr>
              <w:lastRenderedPageBreak/>
              <w:t>限责任公司，曾任宏观助理分析师、宏观分析师，对国内宏观经济有较全面的研究经验；</w:t>
            </w:r>
            <w:r>
              <w:rPr>
                <w:rFonts w:hint="eastAsia"/>
                <w:lang w:val="x-none"/>
              </w:rPr>
              <w:t>2016</w:t>
            </w:r>
            <w:r>
              <w:rPr>
                <w:rFonts w:hint="eastAsia"/>
                <w:lang w:val="x-none"/>
              </w:rPr>
              <w:t>年</w:t>
            </w:r>
            <w:r>
              <w:rPr>
                <w:rFonts w:hint="eastAsia"/>
                <w:lang w:val="x-none"/>
              </w:rPr>
              <w:t>4</w:t>
            </w:r>
            <w:r>
              <w:rPr>
                <w:rFonts w:hint="eastAsia"/>
                <w:lang w:val="x-none"/>
              </w:rPr>
              <w:t>月加入招商基金管理有限公司，曾任固定收益投资部高级研究员、招商丰和灵活配置混合型证券投资基金、招商丰乐灵活配置混合型证券投资基金、招商丰源灵活配置混合型证券投资基金、招商丰达灵活配置混合型证券投资基金、招商丰睿灵活配置混合型证券投资基金、招商丰茂灵活配置混合型发起式证券投资基金基金经理，现任招商瑞庆灵活配置混合型证券投资基金、招商瑞文混合型证券投资基金、招商瑞恒一年持有期混合型证券投资基金、招商瑞信稳健配置混合型证券投资基金、招商瑞安</w:t>
            </w:r>
            <w:r>
              <w:rPr>
                <w:rFonts w:hint="eastAsia"/>
                <w:lang w:val="x-none"/>
              </w:rPr>
              <w:t>1</w:t>
            </w:r>
            <w:r>
              <w:rPr>
                <w:rFonts w:hint="eastAsia"/>
                <w:lang w:val="x-none"/>
              </w:rPr>
              <w:t>年持有期混合型证券投资基金、招商瑞乐</w:t>
            </w:r>
            <w:r>
              <w:rPr>
                <w:rFonts w:hint="eastAsia"/>
                <w:lang w:val="x-none"/>
              </w:rPr>
              <w:t>6</w:t>
            </w:r>
            <w:r>
              <w:rPr>
                <w:rFonts w:hint="eastAsia"/>
                <w:lang w:val="x-none"/>
              </w:rPr>
              <w:t>个月持有期混合型证券投资基金、招商瑞泰</w:t>
            </w:r>
            <w:r>
              <w:rPr>
                <w:rFonts w:hint="eastAsia"/>
                <w:lang w:val="x-none"/>
              </w:rPr>
              <w:t>1</w:t>
            </w:r>
            <w:r>
              <w:rPr>
                <w:rFonts w:hint="eastAsia"/>
                <w:lang w:val="x-none"/>
              </w:rPr>
              <w:t>年持有期混合型证券投资基金、招商瑞鸿</w:t>
            </w:r>
            <w:r>
              <w:rPr>
                <w:rFonts w:hint="eastAsia"/>
                <w:lang w:val="x-none"/>
              </w:rPr>
              <w:t>6</w:t>
            </w:r>
            <w:r>
              <w:rPr>
                <w:rFonts w:hint="eastAsia"/>
                <w:lang w:val="x-none"/>
              </w:rPr>
              <w:t>个月持有期混合型证券投资基金、招商瑞享</w:t>
            </w:r>
            <w:r>
              <w:rPr>
                <w:rFonts w:hint="eastAsia"/>
                <w:lang w:val="x-none"/>
              </w:rPr>
              <w:t>1</w:t>
            </w:r>
            <w:r>
              <w:rPr>
                <w:rFonts w:hint="eastAsia"/>
                <w:lang w:val="x-none"/>
              </w:rPr>
              <w:t>年持有期混合型证券投资基金基金经理。</w:t>
            </w:r>
          </w:p>
        </w:tc>
      </w:tr>
      <w:tr w:rsidR="0000028A" w:rsidTr="0000028A">
        <w:tc>
          <w:tcPr>
            <w:tcW w:w="862" w:type="dxa"/>
          </w:tcPr>
          <w:p w:rsidR="0000028A" w:rsidRDefault="0000028A" w:rsidP="0000028A">
            <w:pPr>
              <w:jc w:val="left"/>
              <w:rPr>
                <w:rFonts w:hint="eastAsia"/>
                <w:lang w:val="x-none"/>
              </w:rPr>
            </w:pPr>
            <w:r>
              <w:rPr>
                <w:rFonts w:hint="eastAsia"/>
                <w:lang w:val="x-none"/>
              </w:rPr>
              <w:lastRenderedPageBreak/>
              <w:t>吴潇</w:t>
            </w:r>
          </w:p>
        </w:tc>
        <w:tc>
          <w:tcPr>
            <w:tcW w:w="851" w:type="dxa"/>
          </w:tcPr>
          <w:p w:rsidR="0000028A" w:rsidRDefault="0000028A" w:rsidP="0000028A">
            <w:pPr>
              <w:jc w:val="left"/>
              <w:rPr>
                <w:rFonts w:hint="eastAsia"/>
                <w:lang w:val="x-none"/>
              </w:rPr>
            </w:pPr>
            <w:r>
              <w:rPr>
                <w:rFonts w:hint="eastAsia"/>
                <w:lang w:val="x-none"/>
              </w:rPr>
              <w:t>本基金基金经理</w:t>
            </w:r>
          </w:p>
        </w:tc>
        <w:tc>
          <w:tcPr>
            <w:tcW w:w="1117" w:type="dxa"/>
          </w:tcPr>
          <w:p w:rsidR="0000028A" w:rsidRDefault="0000028A" w:rsidP="0000028A">
            <w:pPr>
              <w:jc w:val="left"/>
              <w:rPr>
                <w:rFonts w:hint="eastAsia"/>
                <w:lang w:val="x-none"/>
              </w:rPr>
            </w:pPr>
            <w:r>
              <w:rPr>
                <w:rFonts w:hint="eastAsia"/>
                <w:lang w:val="x-none"/>
              </w:rPr>
              <w:t>2024</w:t>
            </w:r>
            <w:r>
              <w:rPr>
                <w:rFonts w:hint="eastAsia"/>
                <w:lang w:val="x-none"/>
              </w:rPr>
              <w:t>年</w:t>
            </w:r>
            <w:r>
              <w:rPr>
                <w:rFonts w:hint="eastAsia"/>
                <w:lang w:val="x-none"/>
              </w:rPr>
              <w:t>5</w:t>
            </w:r>
            <w:r>
              <w:rPr>
                <w:rFonts w:hint="eastAsia"/>
                <w:lang w:val="x-none"/>
              </w:rPr>
              <w:t>月</w:t>
            </w:r>
            <w:r>
              <w:rPr>
                <w:rFonts w:hint="eastAsia"/>
                <w:lang w:val="x-none"/>
              </w:rPr>
              <w:t>21</w:t>
            </w:r>
            <w:r>
              <w:rPr>
                <w:rFonts w:hint="eastAsia"/>
                <w:lang w:val="x-none"/>
              </w:rPr>
              <w:t>日</w:t>
            </w:r>
          </w:p>
        </w:tc>
        <w:tc>
          <w:tcPr>
            <w:tcW w:w="1117" w:type="dxa"/>
          </w:tcPr>
          <w:p w:rsidR="0000028A" w:rsidRDefault="0000028A" w:rsidP="0000028A">
            <w:pPr>
              <w:jc w:val="right"/>
              <w:rPr>
                <w:rFonts w:hint="eastAsia"/>
                <w:lang w:val="x-none"/>
              </w:rPr>
            </w:pPr>
            <w:r>
              <w:rPr>
                <w:lang w:val="x-none"/>
              </w:rPr>
              <w:t>-</w:t>
            </w:r>
          </w:p>
        </w:tc>
        <w:tc>
          <w:tcPr>
            <w:tcW w:w="703" w:type="dxa"/>
          </w:tcPr>
          <w:p w:rsidR="0000028A" w:rsidRDefault="0000028A" w:rsidP="0000028A">
            <w:pPr>
              <w:jc w:val="right"/>
              <w:rPr>
                <w:rFonts w:hint="eastAsia"/>
                <w:lang w:val="x-none"/>
              </w:rPr>
            </w:pPr>
            <w:r>
              <w:rPr>
                <w:lang w:val="x-none"/>
              </w:rPr>
              <w:t>10</w:t>
            </w:r>
          </w:p>
        </w:tc>
        <w:tc>
          <w:tcPr>
            <w:tcW w:w="3856" w:type="dxa"/>
          </w:tcPr>
          <w:p w:rsidR="0000028A" w:rsidRDefault="0000028A" w:rsidP="0000028A">
            <w:pPr>
              <w:rPr>
                <w:rFonts w:hint="eastAsia"/>
                <w:lang w:val="x-none"/>
              </w:rPr>
            </w:pPr>
            <w:r>
              <w:rPr>
                <w:rFonts w:hint="eastAsia"/>
                <w:lang w:val="x-none"/>
              </w:rPr>
              <w:t>男，硕士。</w:t>
            </w:r>
            <w:r>
              <w:rPr>
                <w:rFonts w:hint="eastAsia"/>
                <w:lang w:val="x-none"/>
              </w:rPr>
              <w:t>2013</w:t>
            </w:r>
            <w:r>
              <w:rPr>
                <w:rFonts w:hint="eastAsia"/>
                <w:lang w:val="x-none"/>
              </w:rPr>
              <w:t>年</w:t>
            </w:r>
            <w:r>
              <w:rPr>
                <w:rFonts w:hint="eastAsia"/>
                <w:lang w:val="x-none"/>
              </w:rPr>
              <w:t>10</w:t>
            </w:r>
            <w:r>
              <w:rPr>
                <w:rFonts w:hint="eastAsia"/>
                <w:lang w:val="x-none"/>
              </w:rPr>
              <w:t>月至</w:t>
            </w:r>
            <w:r>
              <w:rPr>
                <w:rFonts w:hint="eastAsia"/>
                <w:lang w:val="x-none"/>
              </w:rPr>
              <w:t>2023</w:t>
            </w:r>
            <w:r>
              <w:rPr>
                <w:rFonts w:hint="eastAsia"/>
                <w:lang w:val="x-none"/>
              </w:rPr>
              <w:t>年</w:t>
            </w:r>
            <w:r>
              <w:rPr>
                <w:rFonts w:hint="eastAsia"/>
                <w:lang w:val="x-none"/>
              </w:rPr>
              <w:t>6</w:t>
            </w:r>
            <w:r>
              <w:rPr>
                <w:rFonts w:hint="eastAsia"/>
                <w:lang w:val="x-none"/>
              </w:rPr>
              <w:t>月在国投瑞银基金管理有限公司工作，先后任职专户投资部投资经理、基金经理助理、基金经理、研究部总监助理。</w:t>
            </w:r>
            <w:r>
              <w:rPr>
                <w:rFonts w:hint="eastAsia"/>
                <w:lang w:val="x-none"/>
              </w:rPr>
              <w:t>2023</w:t>
            </w:r>
            <w:r>
              <w:rPr>
                <w:rFonts w:hint="eastAsia"/>
                <w:lang w:val="x-none"/>
              </w:rPr>
              <w:t>年</w:t>
            </w:r>
            <w:r>
              <w:rPr>
                <w:rFonts w:hint="eastAsia"/>
                <w:lang w:val="x-none"/>
              </w:rPr>
              <w:t>6</w:t>
            </w:r>
            <w:r>
              <w:rPr>
                <w:rFonts w:hint="eastAsia"/>
                <w:lang w:val="x-none"/>
              </w:rPr>
              <w:t>月加入招商基金管理有限公司，现任多元资产投资管理部副总监兼招商品质发现混合型证券投资基金、招商瑞文混合型证券投资基金、招商优质成长混合型证券投资基金</w:t>
            </w:r>
            <w:r>
              <w:rPr>
                <w:rFonts w:hint="eastAsia"/>
                <w:lang w:val="x-none"/>
              </w:rPr>
              <w:t>(LOF)</w:t>
            </w:r>
            <w:r>
              <w:rPr>
                <w:rFonts w:hint="eastAsia"/>
                <w:lang w:val="x-none"/>
              </w:rPr>
              <w:t>基金经理。</w:t>
            </w:r>
          </w:p>
        </w:tc>
      </w:tr>
      <w:tr w:rsidR="0000028A" w:rsidTr="0000028A">
        <w:tc>
          <w:tcPr>
            <w:tcW w:w="862" w:type="dxa"/>
          </w:tcPr>
          <w:p w:rsidR="0000028A" w:rsidRDefault="0000028A" w:rsidP="0000028A">
            <w:pPr>
              <w:jc w:val="left"/>
              <w:rPr>
                <w:rFonts w:hint="eastAsia"/>
                <w:lang w:val="x-none"/>
              </w:rPr>
            </w:pPr>
            <w:r>
              <w:rPr>
                <w:rFonts w:hint="eastAsia"/>
                <w:lang w:val="x-none"/>
              </w:rPr>
              <w:t>吴德瑄</w:t>
            </w:r>
          </w:p>
        </w:tc>
        <w:tc>
          <w:tcPr>
            <w:tcW w:w="851" w:type="dxa"/>
          </w:tcPr>
          <w:p w:rsidR="0000028A" w:rsidRDefault="0000028A" w:rsidP="0000028A">
            <w:pPr>
              <w:jc w:val="left"/>
              <w:rPr>
                <w:rFonts w:hint="eastAsia"/>
                <w:lang w:val="x-none"/>
              </w:rPr>
            </w:pPr>
            <w:r>
              <w:rPr>
                <w:rFonts w:hint="eastAsia"/>
                <w:lang w:val="x-none"/>
              </w:rPr>
              <w:t>本基金基金经理（已离任）</w:t>
            </w:r>
          </w:p>
        </w:tc>
        <w:tc>
          <w:tcPr>
            <w:tcW w:w="1117" w:type="dxa"/>
          </w:tcPr>
          <w:p w:rsidR="0000028A" w:rsidRDefault="0000028A" w:rsidP="0000028A">
            <w:pPr>
              <w:jc w:val="left"/>
              <w:rPr>
                <w:rFonts w:hint="eastAsia"/>
                <w:lang w:val="x-none"/>
              </w:rPr>
            </w:pPr>
            <w:r>
              <w:rPr>
                <w:rFonts w:hint="eastAsia"/>
                <w:lang w:val="x-none"/>
              </w:rPr>
              <w:t>2023</w:t>
            </w:r>
            <w:r>
              <w:rPr>
                <w:rFonts w:hint="eastAsia"/>
                <w:lang w:val="x-none"/>
              </w:rPr>
              <w:t>年</w:t>
            </w:r>
            <w:r>
              <w:rPr>
                <w:rFonts w:hint="eastAsia"/>
                <w:lang w:val="x-none"/>
              </w:rPr>
              <w:t>4</w:t>
            </w:r>
            <w:r>
              <w:rPr>
                <w:rFonts w:hint="eastAsia"/>
                <w:lang w:val="x-none"/>
              </w:rPr>
              <w:t>月</w:t>
            </w:r>
            <w:r>
              <w:rPr>
                <w:rFonts w:hint="eastAsia"/>
                <w:lang w:val="x-none"/>
              </w:rPr>
              <w:t>12</w:t>
            </w:r>
            <w:r>
              <w:rPr>
                <w:rFonts w:hint="eastAsia"/>
                <w:lang w:val="x-none"/>
              </w:rPr>
              <w:t>日</w:t>
            </w:r>
          </w:p>
        </w:tc>
        <w:tc>
          <w:tcPr>
            <w:tcW w:w="1117" w:type="dxa"/>
          </w:tcPr>
          <w:p w:rsidR="0000028A" w:rsidRDefault="0000028A" w:rsidP="0000028A">
            <w:pPr>
              <w:jc w:val="left"/>
              <w:rPr>
                <w:rFonts w:hint="eastAsia"/>
                <w:lang w:val="x-none"/>
              </w:rPr>
            </w:pPr>
            <w:r>
              <w:rPr>
                <w:rFonts w:hint="eastAsia"/>
                <w:lang w:val="x-none"/>
              </w:rPr>
              <w:t>2024</w:t>
            </w:r>
            <w:r>
              <w:rPr>
                <w:rFonts w:hint="eastAsia"/>
                <w:lang w:val="x-none"/>
              </w:rPr>
              <w:t>年</w:t>
            </w:r>
            <w:r>
              <w:rPr>
                <w:rFonts w:hint="eastAsia"/>
                <w:lang w:val="x-none"/>
              </w:rPr>
              <w:t>5</w:t>
            </w:r>
            <w:r>
              <w:rPr>
                <w:rFonts w:hint="eastAsia"/>
                <w:lang w:val="x-none"/>
              </w:rPr>
              <w:t>月</w:t>
            </w:r>
            <w:r>
              <w:rPr>
                <w:rFonts w:hint="eastAsia"/>
                <w:lang w:val="x-none"/>
              </w:rPr>
              <w:t>21</w:t>
            </w:r>
            <w:r>
              <w:rPr>
                <w:rFonts w:hint="eastAsia"/>
                <w:lang w:val="x-none"/>
              </w:rPr>
              <w:t>日</w:t>
            </w:r>
          </w:p>
        </w:tc>
        <w:tc>
          <w:tcPr>
            <w:tcW w:w="703" w:type="dxa"/>
          </w:tcPr>
          <w:p w:rsidR="0000028A" w:rsidRDefault="0000028A" w:rsidP="0000028A">
            <w:pPr>
              <w:jc w:val="right"/>
              <w:rPr>
                <w:rFonts w:hint="eastAsia"/>
                <w:lang w:val="x-none"/>
              </w:rPr>
            </w:pPr>
            <w:r>
              <w:rPr>
                <w:lang w:val="x-none"/>
              </w:rPr>
              <w:t>10</w:t>
            </w:r>
          </w:p>
        </w:tc>
        <w:tc>
          <w:tcPr>
            <w:tcW w:w="3856" w:type="dxa"/>
          </w:tcPr>
          <w:p w:rsidR="0000028A" w:rsidRDefault="0000028A" w:rsidP="0000028A">
            <w:pPr>
              <w:rPr>
                <w:rFonts w:hint="eastAsia"/>
                <w:lang w:val="x-none"/>
              </w:rPr>
            </w:pPr>
            <w:r>
              <w:rPr>
                <w:rFonts w:hint="eastAsia"/>
                <w:lang w:val="x-none"/>
              </w:rPr>
              <w:t>男，硕士。</w:t>
            </w:r>
            <w:r>
              <w:rPr>
                <w:rFonts w:hint="eastAsia"/>
                <w:lang w:val="x-none"/>
              </w:rPr>
              <w:t>2013</w:t>
            </w:r>
            <w:r>
              <w:rPr>
                <w:rFonts w:hint="eastAsia"/>
                <w:lang w:val="x-none"/>
              </w:rPr>
              <w:t>年</w:t>
            </w:r>
            <w:r>
              <w:rPr>
                <w:rFonts w:hint="eastAsia"/>
                <w:lang w:val="x-none"/>
              </w:rPr>
              <w:t>7</w:t>
            </w:r>
            <w:r>
              <w:rPr>
                <w:rFonts w:hint="eastAsia"/>
                <w:lang w:val="x-none"/>
              </w:rPr>
              <w:t>月至</w:t>
            </w:r>
            <w:r>
              <w:rPr>
                <w:rFonts w:hint="eastAsia"/>
                <w:lang w:val="x-none"/>
              </w:rPr>
              <w:t>2015</w:t>
            </w:r>
            <w:r>
              <w:rPr>
                <w:rFonts w:hint="eastAsia"/>
                <w:lang w:val="x-none"/>
              </w:rPr>
              <w:t>年</w:t>
            </w:r>
            <w:r>
              <w:rPr>
                <w:rFonts w:hint="eastAsia"/>
                <w:lang w:val="x-none"/>
              </w:rPr>
              <w:t>1</w:t>
            </w:r>
            <w:r>
              <w:rPr>
                <w:rFonts w:hint="eastAsia"/>
                <w:lang w:val="x-none"/>
              </w:rPr>
              <w:t>月在广州证券股份有限公司工作，任资产管理总部研究员；</w:t>
            </w:r>
            <w:r>
              <w:rPr>
                <w:rFonts w:hint="eastAsia"/>
                <w:lang w:val="x-none"/>
              </w:rPr>
              <w:t>2015</w:t>
            </w:r>
            <w:r>
              <w:rPr>
                <w:rFonts w:hint="eastAsia"/>
                <w:lang w:val="x-none"/>
              </w:rPr>
              <w:t>年</w:t>
            </w:r>
            <w:r>
              <w:rPr>
                <w:rFonts w:hint="eastAsia"/>
                <w:lang w:val="x-none"/>
              </w:rPr>
              <w:t>1</w:t>
            </w:r>
            <w:r>
              <w:rPr>
                <w:rFonts w:hint="eastAsia"/>
                <w:lang w:val="x-none"/>
              </w:rPr>
              <w:t>月至</w:t>
            </w:r>
            <w:r>
              <w:rPr>
                <w:rFonts w:hint="eastAsia"/>
                <w:lang w:val="x-none"/>
              </w:rPr>
              <w:t>2020</w:t>
            </w:r>
            <w:r>
              <w:rPr>
                <w:rFonts w:hint="eastAsia"/>
                <w:lang w:val="x-none"/>
              </w:rPr>
              <w:t>年</w:t>
            </w:r>
            <w:r>
              <w:rPr>
                <w:rFonts w:hint="eastAsia"/>
                <w:lang w:val="x-none"/>
              </w:rPr>
              <w:t>12</w:t>
            </w:r>
            <w:r>
              <w:rPr>
                <w:rFonts w:hint="eastAsia"/>
                <w:lang w:val="x-none"/>
              </w:rPr>
              <w:t>月在金鹰基金管理有限公司工作，历任行业研究员、基金经理助理、基金经理等职；</w:t>
            </w:r>
            <w:r>
              <w:rPr>
                <w:rFonts w:hint="eastAsia"/>
                <w:lang w:val="x-none"/>
              </w:rPr>
              <w:t>2021</w:t>
            </w:r>
            <w:r>
              <w:rPr>
                <w:rFonts w:hint="eastAsia"/>
                <w:lang w:val="x-none"/>
              </w:rPr>
              <w:t>年</w:t>
            </w:r>
            <w:r>
              <w:rPr>
                <w:rFonts w:hint="eastAsia"/>
                <w:lang w:val="x-none"/>
              </w:rPr>
              <w:t>1</w:t>
            </w:r>
            <w:r>
              <w:rPr>
                <w:rFonts w:hint="eastAsia"/>
                <w:lang w:val="x-none"/>
              </w:rPr>
              <w:t>月至</w:t>
            </w:r>
            <w:r>
              <w:rPr>
                <w:rFonts w:hint="eastAsia"/>
                <w:lang w:val="x-none"/>
              </w:rPr>
              <w:t>2023</w:t>
            </w:r>
            <w:r>
              <w:rPr>
                <w:rFonts w:hint="eastAsia"/>
                <w:lang w:val="x-none"/>
              </w:rPr>
              <w:t>年</w:t>
            </w:r>
            <w:r>
              <w:rPr>
                <w:rFonts w:hint="eastAsia"/>
                <w:lang w:val="x-none"/>
              </w:rPr>
              <w:t>1</w:t>
            </w:r>
            <w:r>
              <w:rPr>
                <w:rFonts w:hint="eastAsia"/>
                <w:lang w:val="x-none"/>
              </w:rPr>
              <w:t>月在信泰人寿保险股份有限公司工作，任资产管理中心股票投资经理；</w:t>
            </w:r>
            <w:r>
              <w:rPr>
                <w:rFonts w:hint="eastAsia"/>
                <w:lang w:val="x-none"/>
              </w:rPr>
              <w:t>2023</w:t>
            </w:r>
            <w:r>
              <w:rPr>
                <w:rFonts w:hint="eastAsia"/>
                <w:lang w:val="x-none"/>
              </w:rPr>
              <w:t>年</w:t>
            </w:r>
            <w:r>
              <w:rPr>
                <w:rFonts w:hint="eastAsia"/>
                <w:lang w:val="x-none"/>
              </w:rPr>
              <w:t>1</w:t>
            </w:r>
            <w:r>
              <w:rPr>
                <w:rFonts w:hint="eastAsia"/>
                <w:lang w:val="x-none"/>
              </w:rPr>
              <w:t>月加入招商基金管理有限公司，曾任招商瑞庆灵活配置混合型证券投资基金、招商瑞文混合型证券投资基金基金经理，现任招商瑞乐</w:t>
            </w:r>
            <w:r>
              <w:rPr>
                <w:rFonts w:hint="eastAsia"/>
                <w:lang w:val="x-none"/>
              </w:rPr>
              <w:t>6</w:t>
            </w:r>
            <w:r>
              <w:rPr>
                <w:rFonts w:hint="eastAsia"/>
                <w:lang w:val="x-none"/>
              </w:rPr>
              <w:t>个月持有期混合型证券投资基金、招商瑞享</w:t>
            </w:r>
            <w:r>
              <w:rPr>
                <w:rFonts w:hint="eastAsia"/>
                <w:lang w:val="x-none"/>
              </w:rPr>
              <w:t>1</w:t>
            </w:r>
            <w:r>
              <w:rPr>
                <w:rFonts w:hint="eastAsia"/>
                <w:lang w:val="x-none"/>
              </w:rPr>
              <w:t>年持有期混合型证</w:t>
            </w:r>
            <w:r>
              <w:rPr>
                <w:rFonts w:hint="eastAsia"/>
                <w:lang w:val="x-none"/>
              </w:rPr>
              <w:lastRenderedPageBreak/>
              <w:t>券投资基金基金经理。</w:t>
            </w:r>
          </w:p>
        </w:tc>
      </w:tr>
    </w:tbl>
    <w:p w:rsidR="0000028A" w:rsidRDefault="0000028A" w:rsidP="0000028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0028A" w:rsidRDefault="0000028A" w:rsidP="0000028A">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00028A" w:rsidRDefault="0000028A" w:rsidP="0000028A">
      <w:pPr>
        <w:pStyle w:val="-2"/>
        <w:spacing w:before="312"/>
        <w:rPr>
          <w:rFonts w:hint="eastAsia"/>
        </w:rPr>
      </w:pPr>
      <w:r>
        <w:rPr>
          <w:rFonts w:hint="eastAsia"/>
        </w:rPr>
        <w:t>管理人对报告期内本基金运作遵规守信情况的说明</w:t>
      </w:r>
    </w:p>
    <w:p w:rsidR="0000028A" w:rsidRDefault="0000028A" w:rsidP="0000028A">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0028A" w:rsidRDefault="0000028A" w:rsidP="0000028A">
      <w:pPr>
        <w:pStyle w:val="-2"/>
        <w:spacing w:before="312"/>
        <w:rPr>
          <w:rFonts w:hint="eastAsia"/>
        </w:rPr>
      </w:pPr>
      <w:r>
        <w:rPr>
          <w:rFonts w:hint="eastAsia"/>
        </w:rPr>
        <w:t>公平交易专项说明</w:t>
      </w:r>
    </w:p>
    <w:p w:rsidR="0000028A" w:rsidRDefault="0000028A" w:rsidP="0000028A">
      <w:pPr>
        <w:pStyle w:val="-3"/>
        <w:spacing w:before="156" w:after="156"/>
        <w:rPr>
          <w:rFonts w:hint="eastAsia"/>
        </w:rPr>
      </w:pPr>
      <w:r>
        <w:rPr>
          <w:rFonts w:hint="eastAsia"/>
        </w:rPr>
        <w:t>公平交易制度的执行情况</w:t>
      </w:r>
    </w:p>
    <w:p w:rsidR="0000028A" w:rsidRDefault="0000028A" w:rsidP="0000028A">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0028A" w:rsidRDefault="0000028A" w:rsidP="0000028A">
      <w:pPr>
        <w:pStyle w:val="-3"/>
        <w:spacing w:before="156" w:after="156"/>
        <w:rPr>
          <w:rFonts w:hint="eastAsia"/>
        </w:rPr>
      </w:pPr>
      <w:r>
        <w:rPr>
          <w:rFonts w:hint="eastAsia"/>
        </w:rPr>
        <w:t>异常交易行为的专项说明</w:t>
      </w:r>
    </w:p>
    <w:p w:rsidR="0000028A" w:rsidRDefault="0000028A" w:rsidP="0000028A">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0028A" w:rsidRDefault="0000028A" w:rsidP="0000028A">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0028A" w:rsidRDefault="0000028A" w:rsidP="0000028A">
      <w:pPr>
        <w:pStyle w:val="-2"/>
        <w:spacing w:before="312"/>
        <w:rPr>
          <w:rFonts w:hint="eastAsia"/>
        </w:rPr>
      </w:pPr>
      <w:r>
        <w:rPr>
          <w:rFonts w:hint="eastAsia"/>
        </w:rPr>
        <w:t>报告期内基金投资策略和运作分析</w:t>
      </w:r>
    </w:p>
    <w:p w:rsidR="0000028A" w:rsidRDefault="0000028A" w:rsidP="0000028A">
      <w:pPr>
        <w:pStyle w:val="-"/>
        <w:ind w:firstLine="420"/>
        <w:rPr>
          <w:rFonts w:hint="eastAsia"/>
        </w:rPr>
      </w:pPr>
      <w:r>
        <w:rPr>
          <w:rFonts w:hint="eastAsia"/>
        </w:rPr>
        <w:lastRenderedPageBreak/>
        <w:t>二季度，内外部宏观环境依然复杂，各项经济数据表现较为一般，社零、固定资产投资整体偏弱，社融数据承压，进出口高位回落。房地产政策有所放松，家电、汽车以旧换新和设备更新等政策陆续出台，但对于经济拉动的影响还需要后续的观察。</w:t>
      </w:r>
    </w:p>
    <w:p w:rsidR="0000028A" w:rsidRDefault="0000028A" w:rsidP="0000028A">
      <w:pPr>
        <w:pStyle w:val="-"/>
        <w:ind w:firstLine="420"/>
        <w:rPr>
          <w:rFonts w:hint="eastAsia"/>
        </w:rPr>
      </w:pPr>
      <w:r>
        <w:rPr>
          <w:rFonts w:hint="eastAsia"/>
        </w:rPr>
        <w:t>二季度整体上宏观经济基本面较一季度出现边际走弱的迹象，同时在报告期内地方债发行节奏偏缓、实体融资需求较弱等影响下，固定收益市场整体出现“资产荒”局面。在报告期内，货币政策特别是人民银行对于债券市场收益率下行较快的态度，部分影响了债券市场的节奏，债券收益率先下后有所震荡，此后又有所下行。报告期内，保持了固定收益类资产稳健的操作，同时在6月初适度提升了组合久期。</w:t>
      </w:r>
    </w:p>
    <w:p w:rsidR="0000028A" w:rsidRDefault="0000028A" w:rsidP="0000028A">
      <w:pPr>
        <w:pStyle w:val="-"/>
        <w:ind w:firstLine="420"/>
        <w:rPr>
          <w:rFonts w:hint="eastAsia"/>
        </w:rPr>
      </w:pPr>
      <w:r>
        <w:rPr>
          <w:rFonts w:hint="eastAsia"/>
        </w:rPr>
        <w:t>股票市场依然维持震荡的格局，低估值和大市值是表现的最高的2个因子。新“国九条”的推出以及经济偏缓的背景下，市场偏好更多的集中在以银行、公用事业、煤炭为代表的，确定性较强的高股息品种，以及高景气度的AI产业链和部分出口链。消费、医药、计算机等传统成长行业表现较差。</w:t>
      </w:r>
    </w:p>
    <w:p w:rsidR="0000028A" w:rsidRDefault="0000028A" w:rsidP="0000028A">
      <w:pPr>
        <w:pStyle w:val="-"/>
        <w:ind w:firstLine="420"/>
        <w:rPr>
          <w:rFonts w:hint="eastAsia"/>
        </w:rPr>
      </w:pPr>
      <w:r>
        <w:rPr>
          <w:rFonts w:hint="eastAsia"/>
        </w:rPr>
        <w:t>报告期内我们增加了对于交运、医药的配置，小幅减仓了电力设备。</w:t>
      </w:r>
    </w:p>
    <w:p w:rsidR="0000028A" w:rsidRDefault="0000028A" w:rsidP="0000028A">
      <w:pPr>
        <w:pStyle w:val="-2"/>
        <w:spacing w:before="312"/>
        <w:rPr>
          <w:rFonts w:hint="eastAsia"/>
        </w:rPr>
      </w:pPr>
      <w:r>
        <w:rPr>
          <w:rFonts w:hint="eastAsia"/>
        </w:rPr>
        <w:t>报告期内基金的业绩表现</w:t>
      </w:r>
    </w:p>
    <w:p w:rsidR="0000028A" w:rsidRDefault="0000028A" w:rsidP="0000028A">
      <w:pPr>
        <w:pStyle w:val="-"/>
        <w:ind w:firstLine="420"/>
        <w:rPr>
          <w:rFonts w:hint="eastAsia"/>
        </w:rPr>
      </w:pPr>
      <w:r>
        <w:rPr>
          <w:rFonts w:hint="eastAsia"/>
        </w:rPr>
        <w:t>报告期内，本基金A类份额净值增长率为-0.08%，同期业绩基准增长率为0.73%，C类份额净值增长率为-0.14%，同期业绩基准增长率为0.73%。</w:t>
      </w:r>
    </w:p>
    <w:p w:rsidR="0000028A" w:rsidRDefault="0000028A" w:rsidP="0000028A">
      <w:pPr>
        <w:pStyle w:val="-2"/>
        <w:spacing w:before="312"/>
        <w:rPr>
          <w:rFonts w:hint="eastAsia"/>
        </w:rPr>
      </w:pPr>
      <w:r>
        <w:rPr>
          <w:rFonts w:hint="eastAsia"/>
        </w:rPr>
        <w:t>报告期内基金持有人数或基金资产净值预警说明</w:t>
      </w:r>
    </w:p>
    <w:p w:rsidR="0000028A" w:rsidRDefault="0000028A" w:rsidP="0000028A">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00028A" w:rsidRDefault="0000028A" w:rsidP="0000028A">
      <w:pPr>
        <w:pStyle w:val="-1"/>
        <w:ind w:left="281" w:hanging="281"/>
        <w:rPr>
          <w:rFonts w:hint="eastAsia"/>
        </w:rPr>
      </w:pPr>
      <w:r>
        <w:rPr>
          <w:rFonts w:hint="eastAsia"/>
        </w:rPr>
        <w:t>投资组合报告</w:t>
      </w:r>
    </w:p>
    <w:p w:rsidR="0000028A" w:rsidRDefault="0000028A" w:rsidP="0000028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0028A" w:rsidTr="0000028A">
        <w:trPr>
          <w:cnfStyle w:val="100000000000" w:firstRow="1" w:lastRow="0" w:firstColumn="0" w:lastColumn="0" w:oddVBand="0" w:evenVBand="0" w:oddHBand="0" w:evenHBand="0" w:firstRowFirstColumn="0" w:firstRowLastColumn="0" w:lastRowFirstColumn="0" w:lastRowLastColumn="0"/>
        </w:trPr>
        <w:tc>
          <w:tcPr>
            <w:tcW w:w="646" w:type="dxa"/>
          </w:tcPr>
          <w:p w:rsidR="0000028A" w:rsidRDefault="0000028A" w:rsidP="0000028A">
            <w:pPr>
              <w:jc w:val="center"/>
              <w:rPr>
                <w:rFonts w:hint="eastAsia"/>
                <w:lang w:val="x-none"/>
              </w:rPr>
            </w:pPr>
            <w:r>
              <w:rPr>
                <w:rFonts w:hint="eastAsia"/>
                <w:lang w:val="x-none"/>
              </w:rPr>
              <w:t>序号</w:t>
            </w:r>
          </w:p>
        </w:tc>
        <w:tc>
          <w:tcPr>
            <w:tcW w:w="2971" w:type="dxa"/>
          </w:tcPr>
          <w:p w:rsidR="0000028A" w:rsidRDefault="0000028A" w:rsidP="0000028A">
            <w:pPr>
              <w:jc w:val="center"/>
              <w:rPr>
                <w:rFonts w:hint="eastAsia"/>
                <w:lang w:val="x-none"/>
              </w:rPr>
            </w:pPr>
            <w:r>
              <w:rPr>
                <w:rFonts w:hint="eastAsia"/>
                <w:lang w:val="x-none"/>
              </w:rPr>
              <w:t>项目</w:t>
            </w:r>
          </w:p>
        </w:tc>
        <w:tc>
          <w:tcPr>
            <w:tcW w:w="2381" w:type="dxa"/>
          </w:tcPr>
          <w:p w:rsidR="0000028A" w:rsidRDefault="0000028A" w:rsidP="0000028A">
            <w:pPr>
              <w:jc w:val="center"/>
              <w:rPr>
                <w:rFonts w:hint="eastAsia"/>
                <w:lang w:val="x-none"/>
              </w:rPr>
            </w:pPr>
            <w:r>
              <w:rPr>
                <w:rFonts w:hint="eastAsia"/>
                <w:lang w:val="x-none"/>
              </w:rPr>
              <w:t>金额（元）</w:t>
            </w:r>
          </w:p>
        </w:tc>
        <w:tc>
          <w:tcPr>
            <w:tcW w:w="2506" w:type="dxa"/>
          </w:tcPr>
          <w:p w:rsidR="0000028A" w:rsidRDefault="0000028A" w:rsidP="0000028A">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0028A" w:rsidTr="0000028A">
        <w:tc>
          <w:tcPr>
            <w:tcW w:w="646" w:type="dxa"/>
          </w:tcPr>
          <w:p w:rsidR="0000028A" w:rsidRDefault="0000028A" w:rsidP="0000028A">
            <w:pPr>
              <w:jc w:val="center"/>
              <w:rPr>
                <w:rFonts w:hint="eastAsia"/>
                <w:lang w:val="x-none"/>
              </w:rPr>
            </w:pPr>
            <w:r>
              <w:rPr>
                <w:lang w:val="x-none"/>
              </w:rPr>
              <w:t>1</w:t>
            </w:r>
          </w:p>
        </w:tc>
        <w:tc>
          <w:tcPr>
            <w:tcW w:w="2971" w:type="dxa"/>
          </w:tcPr>
          <w:p w:rsidR="0000028A" w:rsidRDefault="0000028A" w:rsidP="0000028A">
            <w:pPr>
              <w:jc w:val="left"/>
              <w:rPr>
                <w:rFonts w:hint="eastAsia"/>
                <w:lang w:val="x-none"/>
              </w:rPr>
            </w:pPr>
            <w:r>
              <w:rPr>
                <w:rFonts w:hint="eastAsia"/>
                <w:lang w:val="x-none"/>
              </w:rPr>
              <w:t>权益投资</w:t>
            </w:r>
          </w:p>
        </w:tc>
        <w:tc>
          <w:tcPr>
            <w:tcW w:w="2381" w:type="dxa"/>
          </w:tcPr>
          <w:p w:rsidR="0000028A" w:rsidRDefault="0000028A" w:rsidP="0000028A">
            <w:pPr>
              <w:jc w:val="right"/>
              <w:rPr>
                <w:rFonts w:hint="eastAsia"/>
                <w:lang w:val="x-none"/>
              </w:rPr>
            </w:pPr>
            <w:r>
              <w:rPr>
                <w:lang w:val="x-none"/>
              </w:rPr>
              <w:t>1,563,371,247.76</w:t>
            </w:r>
          </w:p>
        </w:tc>
        <w:tc>
          <w:tcPr>
            <w:tcW w:w="2506" w:type="dxa"/>
          </w:tcPr>
          <w:p w:rsidR="0000028A" w:rsidRDefault="0000028A" w:rsidP="0000028A">
            <w:pPr>
              <w:jc w:val="right"/>
              <w:rPr>
                <w:rFonts w:hint="eastAsia"/>
                <w:lang w:val="x-none"/>
              </w:rPr>
            </w:pPr>
            <w:r>
              <w:rPr>
                <w:lang w:val="x-none"/>
              </w:rPr>
              <w:t>22.14</w:t>
            </w:r>
          </w:p>
        </w:tc>
      </w:tr>
      <w:tr w:rsidR="0000028A" w:rsidTr="0000028A">
        <w:tc>
          <w:tcPr>
            <w:tcW w:w="646" w:type="dxa"/>
          </w:tcPr>
          <w:p w:rsidR="0000028A" w:rsidRDefault="0000028A" w:rsidP="0000028A">
            <w:pPr>
              <w:jc w:val="center"/>
              <w:rPr>
                <w:rFonts w:hint="eastAsia"/>
                <w:lang w:val="x-none"/>
              </w:rPr>
            </w:pPr>
          </w:p>
        </w:tc>
        <w:tc>
          <w:tcPr>
            <w:tcW w:w="2971" w:type="dxa"/>
          </w:tcPr>
          <w:p w:rsidR="0000028A" w:rsidRDefault="0000028A" w:rsidP="0000028A">
            <w:pPr>
              <w:jc w:val="left"/>
              <w:rPr>
                <w:rFonts w:hint="eastAsia"/>
                <w:lang w:val="x-none"/>
              </w:rPr>
            </w:pPr>
            <w:r>
              <w:rPr>
                <w:rFonts w:hint="eastAsia"/>
                <w:lang w:val="x-none"/>
              </w:rPr>
              <w:t>其中：股票</w:t>
            </w:r>
          </w:p>
        </w:tc>
        <w:tc>
          <w:tcPr>
            <w:tcW w:w="2381" w:type="dxa"/>
          </w:tcPr>
          <w:p w:rsidR="0000028A" w:rsidRDefault="0000028A" w:rsidP="0000028A">
            <w:pPr>
              <w:jc w:val="right"/>
              <w:rPr>
                <w:rFonts w:hint="eastAsia"/>
                <w:lang w:val="x-none"/>
              </w:rPr>
            </w:pPr>
            <w:r>
              <w:rPr>
                <w:lang w:val="x-none"/>
              </w:rPr>
              <w:t>1,563,371,247.76</w:t>
            </w:r>
          </w:p>
        </w:tc>
        <w:tc>
          <w:tcPr>
            <w:tcW w:w="2506" w:type="dxa"/>
          </w:tcPr>
          <w:p w:rsidR="0000028A" w:rsidRDefault="0000028A" w:rsidP="0000028A">
            <w:pPr>
              <w:jc w:val="right"/>
              <w:rPr>
                <w:rFonts w:hint="eastAsia"/>
                <w:lang w:val="x-none"/>
              </w:rPr>
            </w:pPr>
            <w:r>
              <w:rPr>
                <w:lang w:val="x-none"/>
              </w:rPr>
              <w:t>22.14</w:t>
            </w:r>
          </w:p>
        </w:tc>
      </w:tr>
      <w:tr w:rsidR="0000028A" w:rsidTr="0000028A">
        <w:tc>
          <w:tcPr>
            <w:tcW w:w="646" w:type="dxa"/>
          </w:tcPr>
          <w:p w:rsidR="0000028A" w:rsidRDefault="0000028A" w:rsidP="0000028A">
            <w:pPr>
              <w:jc w:val="center"/>
              <w:rPr>
                <w:rFonts w:hint="eastAsia"/>
                <w:lang w:val="x-none"/>
              </w:rPr>
            </w:pPr>
            <w:r>
              <w:rPr>
                <w:lang w:val="x-none"/>
              </w:rPr>
              <w:t>2</w:t>
            </w:r>
          </w:p>
        </w:tc>
        <w:tc>
          <w:tcPr>
            <w:tcW w:w="2971" w:type="dxa"/>
          </w:tcPr>
          <w:p w:rsidR="0000028A" w:rsidRDefault="0000028A" w:rsidP="0000028A">
            <w:pPr>
              <w:jc w:val="left"/>
              <w:rPr>
                <w:rFonts w:hint="eastAsia"/>
                <w:lang w:val="x-none"/>
              </w:rPr>
            </w:pPr>
            <w:r>
              <w:rPr>
                <w:rFonts w:hint="eastAsia"/>
                <w:lang w:val="x-none"/>
              </w:rPr>
              <w:t>基金投资</w:t>
            </w:r>
          </w:p>
        </w:tc>
        <w:tc>
          <w:tcPr>
            <w:tcW w:w="2381" w:type="dxa"/>
          </w:tcPr>
          <w:p w:rsidR="0000028A" w:rsidRDefault="0000028A" w:rsidP="0000028A">
            <w:pPr>
              <w:jc w:val="right"/>
              <w:rPr>
                <w:rFonts w:hint="eastAsia"/>
                <w:lang w:val="x-none"/>
              </w:rPr>
            </w:pPr>
            <w:r>
              <w:rPr>
                <w:lang w:val="x-none"/>
              </w:rPr>
              <w:t>-</w:t>
            </w:r>
          </w:p>
        </w:tc>
        <w:tc>
          <w:tcPr>
            <w:tcW w:w="2506"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center"/>
              <w:rPr>
                <w:rFonts w:hint="eastAsia"/>
                <w:lang w:val="x-none"/>
              </w:rPr>
            </w:pPr>
            <w:r>
              <w:rPr>
                <w:lang w:val="x-none"/>
              </w:rPr>
              <w:t>3</w:t>
            </w:r>
          </w:p>
        </w:tc>
        <w:tc>
          <w:tcPr>
            <w:tcW w:w="2971" w:type="dxa"/>
          </w:tcPr>
          <w:p w:rsidR="0000028A" w:rsidRDefault="0000028A" w:rsidP="0000028A">
            <w:pPr>
              <w:jc w:val="left"/>
              <w:rPr>
                <w:rFonts w:hint="eastAsia"/>
                <w:lang w:val="x-none"/>
              </w:rPr>
            </w:pPr>
            <w:r>
              <w:rPr>
                <w:rFonts w:hint="eastAsia"/>
                <w:lang w:val="x-none"/>
              </w:rPr>
              <w:t>固定收益投资</w:t>
            </w:r>
          </w:p>
        </w:tc>
        <w:tc>
          <w:tcPr>
            <w:tcW w:w="2381" w:type="dxa"/>
          </w:tcPr>
          <w:p w:rsidR="0000028A" w:rsidRDefault="0000028A" w:rsidP="0000028A">
            <w:pPr>
              <w:jc w:val="right"/>
              <w:rPr>
                <w:rFonts w:hint="eastAsia"/>
                <w:lang w:val="x-none"/>
              </w:rPr>
            </w:pPr>
            <w:r>
              <w:rPr>
                <w:lang w:val="x-none"/>
              </w:rPr>
              <w:t>5,292,861,787.85</w:t>
            </w:r>
          </w:p>
        </w:tc>
        <w:tc>
          <w:tcPr>
            <w:tcW w:w="2506" w:type="dxa"/>
          </w:tcPr>
          <w:p w:rsidR="0000028A" w:rsidRDefault="0000028A" w:rsidP="0000028A">
            <w:pPr>
              <w:jc w:val="right"/>
              <w:rPr>
                <w:rFonts w:hint="eastAsia"/>
                <w:lang w:val="x-none"/>
              </w:rPr>
            </w:pPr>
            <w:r>
              <w:rPr>
                <w:lang w:val="x-none"/>
              </w:rPr>
              <w:t>74.96</w:t>
            </w:r>
          </w:p>
        </w:tc>
      </w:tr>
      <w:tr w:rsidR="0000028A" w:rsidTr="0000028A">
        <w:tc>
          <w:tcPr>
            <w:tcW w:w="646" w:type="dxa"/>
          </w:tcPr>
          <w:p w:rsidR="0000028A" w:rsidRDefault="0000028A" w:rsidP="0000028A">
            <w:pPr>
              <w:jc w:val="center"/>
              <w:rPr>
                <w:rFonts w:hint="eastAsia"/>
                <w:lang w:val="x-none"/>
              </w:rPr>
            </w:pPr>
          </w:p>
        </w:tc>
        <w:tc>
          <w:tcPr>
            <w:tcW w:w="2971" w:type="dxa"/>
          </w:tcPr>
          <w:p w:rsidR="0000028A" w:rsidRDefault="0000028A" w:rsidP="0000028A">
            <w:pPr>
              <w:jc w:val="left"/>
              <w:rPr>
                <w:rFonts w:hint="eastAsia"/>
                <w:lang w:val="x-none"/>
              </w:rPr>
            </w:pPr>
            <w:r>
              <w:rPr>
                <w:rFonts w:hint="eastAsia"/>
                <w:lang w:val="x-none"/>
              </w:rPr>
              <w:t>其中：债券</w:t>
            </w:r>
          </w:p>
        </w:tc>
        <w:tc>
          <w:tcPr>
            <w:tcW w:w="2381" w:type="dxa"/>
          </w:tcPr>
          <w:p w:rsidR="0000028A" w:rsidRDefault="0000028A" w:rsidP="0000028A">
            <w:pPr>
              <w:jc w:val="right"/>
              <w:rPr>
                <w:rFonts w:hint="eastAsia"/>
                <w:lang w:val="x-none"/>
              </w:rPr>
            </w:pPr>
            <w:r>
              <w:rPr>
                <w:lang w:val="x-none"/>
              </w:rPr>
              <w:t>5,292,861,787.85</w:t>
            </w:r>
          </w:p>
        </w:tc>
        <w:tc>
          <w:tcPr>
            <w:tcW w:w="2506" w:type="dxa"/>
          </w:tcPr>
          <w:p w:rsidR="0000028A" w:rsidRDefault="0000028A" w:rsidP="0000028A">
            <w:pPr>
              <w:jc w:val="right"/>
              <w:rPr>
                <w:rFonts w:hint="eastAsia"/>
                <w:lang w:val="x-none"/>
              </w:rPr>
            </w:pPr>
            <w:r>
              <w:rPr>
                <w:lang w:val="x-none"/>
              </w:rPr>
              <w:t>74.96</w:t>
            </w:r>
          </w:p>
        </w:tc>
      </w:tr>
      <w:tr w:rsidR="0000028A" w:rsidTr="0000028A">
        <w:tc>
          <w:tcPr>
            <w:tcW w:w="646" w:type="dxa"/>
          </w:tcPr>
          <w:p w:rsidR="0000028A" w:rsidRDefault="0000028A" w:rsidP="0000028A">
            <w:pPr>
              <w:jc w:val="center"/>
              <w:rPr>
                <w:rFonts w:hint="eastAsia"/>
                <w:lang w:val="x-none"/>
              </w:rPr>
            </w:pPr>
          </w:p>
        </w:tc>
        <w:tc>
          <w:tcPr>
            <w:tcW w:w="2971" w:type="dxa"/>
          </w:tcPr>
          <w:p w:rsidR="0000028A" w:rsidRDefault="0000028A" w:rsidP="0000028A">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0028A" w:rsidRDefault="0000028A" w:rsidP="0000028A">
            <w:pPr>
              <w:jc w:val="right"/>
              <w:rPr>
                <w:rFonts w:hint="eastAsia"/>
                <w:lang w:val="x-none"/>
              </w:rPr>
            </w:pPr>
            <w:r>
              <w:rPr>
                <w:lang w:val="x-none"/>
              </w:rPr>
              <w:t>-</w:t>
            </w:r>
          </w:p>
        </w:tc>
        <w:tc>
          <w:tcPr>
            <w:tcW w:w="2506"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center"/>
              <w:rPr>
                <w:rFonts w:hint="eastAsia"/>
                <w:lang w:val="x-none"/>
              </w:rPr>
            </w:pPr>
            <w:r>
              <w:rPr>
                <w:lang w:val="x-none"/>
              </w:rPr>
              <w:t>4</w:t>
            </w:r>
          </w:p>
        </w:tc>
        <w:tc>
          <w:tcPr>
            <w:tcW w:w="2971" w:type="dxa"/>
          </w:tcPr>
          <w:p w:rsidR="0000028A" w:rsidRDefault="0000028A" w:rsidP="0000028A">
            <w:pPr>
              <w:jc w:val="left"/>
              <w:rPr>
                <w:rFonts w:hint="eastAsia"/>
                <w:lang w:val="x-none"/>
              </w:rPr>
            </w:pPr>
            <w:r>
              <w:rPr>
                <w:rFonts w:hint="eastAsia"/>
                <w:lang w:val="x-none"/>
              </w:rPr>
              <w:t>贵金属投资</w:t>
            </w:r>
          </w:p>
        </w:tc>
        <w:tc>
          <w:tcPr>
            <w:tcW w:w="2381" w:type="dxa"/>
          </w:tcPr>
          <w:p w:rsidR="0000028A" w:rsidRDefault="0000028A" w:rsidP="0000028A">
            <w:pPr>
              <w:jc w:val="right"/>
              <w:rPr>
                <w:rFonts w:hint="eastAsia"/>
                <w:lang w:val="x-none"/>
              </w:rPr>
            </w:pPr>
            <w:r>
              <w:rPr>
                <w:lang w:val="x-none"/>
              </w:rPr>
              <w:t>-</w:t>
            </w:r>
          </w:p>
        </w:tc>
        <w:tc>
          <w:tcPr>
            <w:tcW w:w="2506"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center"/>
              <w:rPr>
                <w:rFonts w:hint="eastAsia"/>
                <w:lang w:val="x-none"/>
              </w:rPr>
            </w:pPr>
            <w:r>
              <w:rPr>
                <w:lang w:val="x-none"/>
              </w:rPr>
              <w:t>5</w:t>
            </w:r>
          </w:p>
        </w:tc>
        <w:tc>
          <w:tcPr>
            <w:tcW w:w="2971" w:type="dxa"/>
          </w:tcPr>
          <w:p w:rsidR="0000028A" w:rsidRDefault="0000028A" w:rsidP="0000028A">
            <w:pPr>
              <w:jc w:val="left"/>
              <w:rPr>
                <w:rFonts w:hint="eastAsia"/>
                <w:lang w:val="x-none"/>
              </w:rPr>
            </w:pPr>
            <w:r>
              <w:rPr>
                <w:rFonts w:hint="eastAsia"/>
                <w:lang w:val="x-none"/>
              </w:rPr>
              <w:t>金融衍生品投资</w:t>
            </w:r>
          </w:p>
        </w:tc>
        <w:tc>
          <w:tcPr>
            <w:tcW w:w="2381" w:type="dxa"/>
          </w:tcPr>
          <w:p w:rsidR="0000028A" w:rsidRDefault="0000028A" w:rsidP="0000028A">
            <w:pPr>
              <w:jc w:val="right"/>
              <w:rPr>
                <w:rFonts w:hint="eastAsia"/>
                <w:lang w:val="x-none"/>
              </w:rPr>
            </w:pPr>
            <w:r>
              <w:rPr>
                <w:lang w:val="x-none"/>
              </w:rPr>
              <w:t>-</w:t>
            </w:r>
          </w:p>
        </w:tc>
        <w:tc>
          <w:tcPr>
            <w:tcW w:w="2506"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center"/>
              <w:rPr>
                <w:rFonts w:hint="eastAsia"/>
                <w:lang w:val="x-none"/>
              </w:rPr>
            </w:pPr>
            <w:r>
              <w:rPr>
                <w:lang w:val="x-none"/>
              </w:rPr>
              <w:t>6</w:t>
            </w:r>
          </w:p>
        </w:tc>
        <w:tc>
          <w:tcPr>
            <w:tcW w:w="2971" w:type="dxa"/>
          </w:tcPr>
          <w:p w:rsidR="0000028A" w:rsidRDefault="0000028A" w:rsidP="0000028A">
            <w:pPr>
              <w:jc w:val="left"/>
              <w:rPr>
                <w:rFonts w:hint="eastAsia"/>
                <w:lang w:val="x-none"/>
              </w:rPr>
            </w:pPr>
            <w:r>
              <w:rPr>
                <w:rFonts w:hint="eastAsia"/>
                <w:lang w:val="x-none"/>
              </w:rPr>
              <w:t>买入返售金融资产</w:t>
            </w:r>
          </w:p>
        </w:tc>
        <w:tc>
          <w:tcPr>
            <w:tcW w:w="2381" w:type="dxa"/>
          </w:tcPr>
          <w:p w:rsidR="0000028A" w:rsidRDefault="0000028A" w:rsidP="0000028A">
            <w:pPr>
              <w:jc w:val="right"/>
              <w:rPr>
                <w:rFonts w:hint="eastAsia"/>
                <w:lang w:val="x-none"/>
              </w:rPr>
            </w:pPr>
            <w:r>
              <w:rPr>
                <w:lang w:val="x-none"/>
              </w:rPr>
              <w:t>135,017,030.10</w:t>
            </w:r>
          </w:p>
        </w:tc>
        <w:tc>
          <w:tcPr>
            <w:tcW w:w="2506" w:type="dxa"/>
          </w:tcPr>
          <w:p w:rsidR="0000028A" w:rsidRDefault="0000028A" w:rsidP="0000028A">
            <w:pPr>
              <w:jc w:val="right"/>
              <w:rPr>
                <w:rFonts w:hint="eastAsia"/>
                <w:lang w:val="x-none"/>
              </w:rPr>
            </w:pPr>
            <w:r>
              <w:rPr>
                <w:lang w:val="x-none"/>
              </w:rPr>
              <w:t>1.91</w:t>
            </w:r>
          </w:p>
        </w:tc>
      </w:tr>
      <w:tr w:rsidR="0000028A" w:rsidTr="0000028A">
        <w:tc>
          <w:tcPr>
            <w:tcW w:w="646" w:type="dxa"/>
          </w:tcPr>
          <w:p w:rsidR="0000028A" w:rsidRDefault="0000028A" w:rsidP="0000028A">
            <w:pPr>
              <w:jc w:val="center"/>
              <w:rPr>
                <w:rFonts w:hint="eastAsia"/>
                <w:lang w:val="x-none"/>
              </w:rPr>
            </w:pPr>
          </w:p>
        </w:tc>
        <w:tc>
          <w:tcPr>
            <w:tcW w:w="2971" w:type="dxa"/>
          </w:tcPr>
          <w:p w:rsidR="0000028A" w:rsidRDefault="0000028A" w:rsidP="0000028A">
            <w:pPr>
              <w:jc w:val="left"/>
              <w:rPr>
                <w:rFonts w:hint="eastAsia"/>
                <w:lang w:val="x-none"/>
              </w:rPr>
            </w:pPr>
            <w:r>
              <w:rPr>
                <w:rFonts w:hint="eastAsia"/>
                <w:lang w:val="x-none"/>
              </w:rPr>
              <w:t>其中：买断式回购的买入返售金融资产</w:t>
            </w:r>
          </w:p>
        </w:tc>
        <w:tc>
          <w:tcPr>
            <w:tcW w:w="2381" w:type="dxa"/>
          </w:tcPr>
          <w:p w:rsidR="0000028A" w:rsidRDefault="0000028A" w:rsidP="0000028A">
            <w:pPr>
              <w:jc w:val="right"/>
              <w:rPr>
                <w:rFonts w:hint="eastAsia"/>
                <w:lang w:val="x-none"/>
              </w:rPr>
            </w:pPr>
            <w:r>
              <w:rPr>
                <w:lang w:val="x-none"/>
              </w:rPr>
              <w:t>-</w:t>
            </w:r>
          </w:p>
        </w:tc>
        <w:tc>
          <w:tcPr>
            <w:tcW w:w="2506"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center"/>
              <w:rPr>
                <w:rFonts w:hint="eastAsia"/>
                <w:lang w:val="x-none"/>
              </w:rPr>
            </w:pPr>
            <w:r>
              <w:rPr>
                <w:lang w:val="x-none"/>
              </w:rPr>
              <w:t>7</w:t>
            </w:r>
          </w:p>
        </w:tc>
        <w:tc>
          <w:tcPr>
            <w:tcW w:w="2971" w:type="dxa"/>
          </w:tcPr>
          <w:p w:rsidR="0000028A" w:rsidRDefault="0000028A" w:rsidP="0000028A">
            <w:pPr>
              <w:jc w:val="left"/>
              <w:rPr>
                <w:rFonts w:hint="eastAsia"/>
                <w:lang w:val="x-none"/>
              </w:rPr>
            </w:pPr>
            <w:r>
              <w:rPr>
                <w:rFonts w:hint="eastAsia"/>
                <w:lang w:val="x-none"/>
              </w:rPr>
              <w:t>银行存款和结算备付金合计</w:t>
            </w:r>
          </w:p>
        </w:tc>
        <w:tc>
          <w:tcPr>
            <w:tcW w:w="2381" w:type="dxa"/>
          </w:tcPr>
          <w:p w:rsidR="0000028A" w:rsidRDefault="0000028A" w:rsidP="0000028A">
            <w:pPr>
              <w:jc w:val="right"/>
              <w:rPr>
                <w:rFonts w:hint="eastAsia"/>
                <w:lang w:val="x-none"/>
              </w:rPr>
            </w:pPr>
            <w:r>
              <w:rPr>
                <w:lang w:val="x-none"/>
              </w:rPr>
              <w:t>67,550,783.59</w:t>
            </w:r>
          </w:p>
        </w:tc>
        <w:tc>
          <w:tcPr>
            <w:tcW w:w="2506" w:type="dxa"/>
          </w:tcPr>
          <w:p w:rsidR="0000028A" w:rsidRDefault="0000028A" w:rsidP="0000028A">
            <w:pPr>
              <w:jc w:val="right"/>
              <w:rPr>
                <w:rFonts w:hint="eastAsia"/>
                <w:lang w:val="x-none"/>
              </w:rPr>
            </w:pPr>
            <w:r>
              <w:rPr>
                <w:lang w:val="x-none"/>
              </w:rPr>
              <w:t>0.96</w:t>
            </w:r>
          </w:p>
        </w:tc>
      </w:tr>
      <w:tr w:rsidR="0000028A" w:rsidTr="0000028A">
        <w:tc>
          <w:tcPr>
            <w:tcW w:w="646" w:type="dxa"/>
          </w:tcPr>
          <w:p w:rsidR="0000028A" w:rsidRDefault="0000028A" w:rsidP="0000028A">
            <w:pPr>
              <w:jc w:val="center"/>
              <w:rPr>
                <w:rFonts w:hint="eastAsia"/>
                <w:lang w:val="x-none"/>
              </w:rPr>
            </w:pPr>
            <w:r>
              <w:rPr>
                <w:lang w:val="x-none"/>
              </w:rPr>
              <w:t>8</w:t>
            </w:r>
          </w:p>
        </w:tc>
        <w:tc>
          <w:tcPr>
            <w:tcW w:w="2971" w:type="dxa"/>
          </w:tcPr>
          <w:p w:rsidR="0000028A" w:rsidRDefault="0000028A" w:rsidP="0000028A">
            <w:pPr>
              <w:jc w:val="left"/>
              <w:rPr>
                <w:rFonts w:hint="eastAsia"/>
                <w:lang w:val="x-none"/>
              </w:rPr>
            </w:pPr>
            <w:r>
              <w:rPr>
                <w:rFonts w:hint="eastAsia"/>
                <w:lang w:val="x-none"/>
              </w:rPr>
              <w:t>其他资产</w:t>
            </w:r>
          </w:p>
        </w:tc>
        <w:tc>
          <w:tcPr>
            <w:tcW w:w="2381" w:type="dxa"/>
          </w:tcPr>
          <w:p w:rsidR="0000028A" w:rsidRDefault="0000028A" w:rsidP="0000028A">
            <w:pPr>
              <w:jc w:val="right"/>
              <w:rPr>
                <w:rFonts w:hint="eastAsia"/>
                <w:lang w:val="x-none"/>
              </w:rPr>
            </w:pPr>
            <w:r>
              <w:rPr>
                <w:lang w:val="x-none"/>
              </w:rPr>
              <w:t>1,745,918.89</w:t>
            </w:r>
          </w:p>
        </w:tc>
        <w:tc>
          <w:tcPr>
            <w:tcW w:w="2506" w:type="dxa"/>
          </w:tcPr>
          <w:p w:rsidR="0000028A" w:rsidRDefault="0000028A" w:rsidP="0000028A">
            <w:pPr>
              <w:jc w:val="right"/>
              <w:rPr>
                <w:rFonts w:hint="eastAsia"/>
                <w:lang w:val="x-none"/>
              </w:rPr>
            </w:pPr>
            <w:r>
              <w:rPr>
                <w:lang w:val="x-none"/>
              </w:rPr>
              <w:t>0.02</w:t>
            </w:r>
          </w:p>
        </w:tc>
      </w:tr>
      <w:tr w:rsidR="0000028A" w:rsidTr="0000028A">
        <w:tc>
          <w:tcPr>
            <w:tcW w:w="646" w:type="dxa"/>
          </w:tcPr>
          <w:p w:rsidR="0000028A" w:rsidRDefault="0000028A" w:rsidP="0000028A">
            <w:pPr>
              <w:jc w:val="center"/>
              <w:rPr>
                <w:rFonts w:hint="eastAsia"/>
                <w:lang w:val="x-none"/>
              </w:rPr>
            </w:pPr>
            <w:r>
              <w:rPr>
                <w:lang w:val="x-none"/>
              </w:rPr>
              <w:t>9</w:t>
            </w:r>
          </w:p>
        </w:tc>
        <w:tc>
          <w:tcPr>
            <w:tcW w:w="2971" w:type="dxa"/>
          </w:tcPr>
          <w:p w:rsidR="0000028A" w:rsidRDefault="0000028A" w:rsidP="0000028A">
            <w:pPr>
              <w:jc w:val="left"/>
              <w:rPr>
                <w:rFonts w:hint="eastAsia"/>
                <w:lang w:val="x-none"/>
              </w:rPr>
            </w:pPr>
            <w:r>
              <w:rPr>
                <w:rFonts w:hint="eastAsia"/>
                <w:lang w:val="x-none"/>
              </w:rPr>
              <w:t>合计</w:t>
            </w:r>
          </w:p>
        </w:tc>
        <w:tc>
          <w:tcPr>
            <w:tcW w:w="2381" w:type="dxa"/>
          </w:tcPr>
          <w:p w:rsidR="0000028A" w:rsidRDefault="0000028A" w:rsidP="0000028A">
            <w:pPr>
              <w:jc w:val="right"/>
              <w:rPr>
                <w:rFonts w:hint="eastAsia"/>
                <w:lang w:val="x-none"/>
              </w:rPr>
            </w:pPr>
            <w:r>
              <w:rPr>
                <w:lang w:val="x-none"/>
              </w:rPr>
              <w:t>7,060,546,768.19</w:t>
            </w:r>
          </w:p>
        </w:tc>
        <w:tc>
          <w:tcPr>
            <w:tcW w:w="2506" w:type="dxa"/>
          </w:tcPr>
          <w:p w:rsidR="0000028A" w:rsidRDefault="0000028A" w:rsidP="0000028A">
            <w:pPr>
              <w:jc w:val="right"/>
              <w:rPr>
                <w:rFonts w:hint="eastAsia"/>
                <w:lang w:val="x-none"/>
              </w:rPr>
            </w:pPr>
            <w:r>
              <w:rPr>
                <w:lang w:val="x-none"/>
              </w:rPr>
              <w:t>100.00</w:t>
            </w:r>
          </w:p>
        </w:tc>
      </w:tr>
    </w:tbl>
    <w:p w:rsidR="0000028A" w:rsidRDefault="0000028A" w:rsidP="0000028A">
      <w:pPr>
        <w:pStyle w:val="-2"/>
        <w:spacing w:before="312"/>
        <w:rPr>
          <w:rFonts w:hint="eastAsia"/>
        </w:rPr>
      </w:pPr>
      <w:r>
        <w:rPr>
          <w:rFonts w:hint="eastAsia"/>
        </w:rPr>
        <w:t>报告期末按行业分类的股票投资组合</w:t>
      </w:r>
    </w:p>
    <w:p w:rsidR="0000028A" w:rsidRDefault="0000028A" w:rsidP="0000028A">
      <w:pPr>
        <w:pStyle w:val="-3"/>
        <w:spacing w:before="156" w:after="156"/>
        <w:rPr>
          <w:rFonts w:hint="eastAsia"/>
        </w:rPr>
      </w:pPr>
      <w:r>
        <w:rPr>
          <w:rFonts w:hint="eastAsia"/>
        </w:rPr>
        <w:t>报告期末按行业分类的境内股票投资组合</w:t>
      </w:r>
    </w:p>
    <w:p w:rsidR="0000028A" w:rsidRDefault="0000028A" w:rsidP="0000028A">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0028A" w:rsidTr="0000028A">
        <w:trPr>
          <w:cnfStyle w:val="100000000000" w:firstRow="1" w:lastRow="0" w:firstColumn="0" w:lastColumn="0" w:oddVBand="0" w:evenVBand="0" w:oddHBand="0" w:evenHBand="0" w:firstRowFirstColumn="0" w:firstRowLastColumn="0" w:lastRowFirstColumn="0" w:lastRowLastColumn="0"/>
        </w:trPr>
        <w:tc>
          <w:tcPr>
            <w:tcW w:w="646" w:type="dxa"/>
          </w:tcPr>
          <w:p w:rsidR="0000028A" w:rsidRDefault="0000028A" w:rsidP="0000028A">
            <w:pPr>
              <w:jc w:val="center"/>
              <w:rPr>
                <w:rFonts w:hint="eastAsia"/>
                <w:lang w:val="x-none"/>
              </w:rPr>
            </w:pPr>
            <w:r>
              <w:rPr>
                <w:rFonts w:hint="eastAsia"/>
                <w:lang w:val="x-none"/>
              </w:rPr>
              <w:t>代码</w:t>
            </w:r>
          </w:p>
        </w:tc>
        <w:tc>
          <w:tcPr>
            <w:tcW w:w="3595" w:type="dxa"/>
          </w:tcPr>
          <w:p w:rsidR="0000028A" w:rsidRDefault="0000028A" w:rsidP="0000028A">
            <w:pPr>
              <w:jc w:val="center"/>
              <w:rPr>
                <w:rFonts w:hint="eastAsia"/>
                <w:lang w:val="x-none"/>
              </w:rPr>
            </w:pPr>
            <w:r>
              <w:rPr>
                <w:rFonts w:hint="eastAsia"/>
                <w:lang w:val="x-none"/>
              </w:rPr>
              <w:t>行业类别</w:t>
            </w:r>
          </w:p>
        </w:tc>
        <w:tc>
          <w:tcPr>
            <w:tcW w:w="1769" w:type="dxa"/>
          </w:tcPr>
          <w:p w:rsidR="0000028A" w:rsidRDefault="0000028A" w:rsidP="0000028A">
            <w:pPr>
              <w:jc w:val="center"/>
              <w:rPr>
                <w:rFonts w:hint="eastAsia"/>
                <w:lang w:val="x-none"/>
              </w:rPr>
            </w:pPr>
            <w:r>
              <w:rPr>
                <w:rFonts w:hint="eastAsia"/>
                <w:lang w:val="x-none"/>
              </w:rPr>
              <w:t>公允价值（元）</w:t>
            </w:r>
          </w:p>
        </w:tc>
        <w:tc>
          <w:tcPr>
            <w:tcW w:w="2495" w:type="dxa"/>
          </w:tcPr>
          <w:p w:rsidR="0000028A" w:rsidRDefault="0000028A" w:rsidP="0000028A">
            <w:pPr>
              <w:jc w:val="center"/>
              <w:rPr>
                <w:rFonts w:hint="eastAsia"/>
                <w:lang w:val="x-none"/>
              </w:rPr>
            </w:pPr>
            <w:r>
              <w:rPr>
                <w:rFonts w:hint="eastAsia"/>
                <w:lang w:val="x-none"/>
              </w:rPr>
              <w:t>占基金资产净值比例（％）</w:t>
            </w:r>
          </w:p>
        </w:tc>
      </w:tr>
      <w:tr w:rsidR="0000028A" w:rsidTr="0000028A">
        <w:tc>
          <w:tcPr>
            <w:tcW w:w="646" w:type="dxa"/>
          </w:tcPr>
          <w:p w:rsidR="0000028A" w:rsidRDefault="0000028A" w:rsidP="0000028A">
            <w:pPr>
              <w:jc w:val="left"/>
              <w:rPr>
                <w:rFonts w:hint="eastAsia"/>
                <w:lang w:val="x-none"/>
              </w:rPr>
            </w:pPr>
            <w:r>
              <w:rPr>
                <w:lang w:val="x-none"/>
              </w:rPr>
              <w:t>A</w:t>
            </w:r>
          </w:p>
        </w:tc>
        <w:tc>
          <w:tcPr>
            <w:tcW w:w="3595" w:type="dxa"/>
          </w:tcPr>
          <w:p w:rsidR="0000028A" w:rsidRDefault="0000028A" w:rsidP="0000028A">
            <w:pPr>
              <w:jc w:val="left"/>
              <w:rPr>
                <w:rFonts w:hint="eastAsia"/>
                <w:lang w:val="x-none"/>
              </w:rPr>
            </w:pPr>
            <w:r>
              <w:rPr>
                <w:rFonts w:hint="eastAsia"/>
                <w:lang w:val="x-none"/>
              </w:rPr>
              <w:t>农、林、牧、渔业</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B</w:t>
            </w:r>
          </w:p>
        </w:tc>
        <w:tc>
          <w:tcPr>
            <w:tcW w:w="3595" w:type="dxa"/>
          </w:tcPr>
          <w:p w:rsidR="0000028A" w:rsidRDefault="0000028A" w:rsidP="0000028A">
            <w:pPr>
              <w:jc w:val="left"/>
              <w:rPr>
                <w:rFonts w:hint="eastAsia"/>
                <w:lang w:val="x-none"/>
              </w:rPr>
            </w:pPr>
            <w:r>
              <w:rPr>
                <w:rFonts w:hint="eastAsia"/>
                <w:lang w:val="x-none"/>
              </w:rPr>
              <w:t>采矿业</w:t>
            </w:r>
          </w:p>
        </w:tc>
        <w:tc>
          <w:tcPr>
            <w:tcW w:w="1769" w:type="dxa"/>
          </w:tcPr>
          <w:p w:rsidR="0000028A" w:rsidRDefault="0000028A" w:rsidP="0000028A">
            <w:pPr>
              <w:jc w:val="right"/>
              <w:rPr>
                <w:rFonts w:hint="eastAsia"/>
                <w:lang w:val="x-none"/>
              </w:rPr>
            </w:pPr>
            <w:r>
              <w:rPr>
                <w:lang w:val="x-none"/>
              </w:rPr>
              <w:t>146,992,421.20</w:t>
            </w:r>
          </w:p>
        </w:tc>
        <w:tc>
          <w:tcPr>
            <w:tcW w:w="2495" w:type="dxa"/>
          </w:tcPr>
          <w:p w:rsidR="0000028A" w:rsidRDefault="0000028A" w:rsidP="0000028A">
            <w:pPr>
              <w:jc w:val="right"/>
              <w:rPr>
                <w:rFonts w:hint="eastAsia"/>
                <w:lang w:val="x-none"/>
              </w:rPr>
            </w:pPr>
            <w:r>
              <w:rPr>
                <w:lang w:val="x-none"/>
              </w:rPr>
              <w:t>2.10</w:t>
            </w:r>
          </w:p>
        </w:tc>
      </w:tr>
      <w:tr w:rsidR="0000028A" w:rsidTr="0000028A">
        <w:tc>
          <w:tcPr>
            <w:tcW w:w="646" w:type="dxa"/>
          </w:tcPr>
          <w:p w:rsidR="0000028A" w:rsidRDefault="0000028A" w:rsidP="0000028A">
            <w:pPr>
              <w:jc w:val="left"/>
              <w:rPr>
                <w:rFonts w:hint="eastAsia"/>
                <w:lang w:val="x-none"/>
              </w:rPr>
            </w:pPr>
            <w:r>
              <w:rPr>
                <w:lang w:val="x-none"/>
              </w:rPr>
              <w:t>C</w:t>
            </w:r>
          </w:p>
        </w:tc>
        <w:tc>
          <w:tcPr>
            <w:tcW w:w="3595" w:type="dxa"/>
          </w:tcPr>
          <w:p w:rsidR="0000028A" w:rsidRDefault="0000028A" w:rsidP="0000028A">
            <w:pPr>
              <w:jc w:val="left"/>
              <w:rPr>
                <w:rFonts w:hint="eastAsia"/>
                <w:lang w:val="x-none"/>
              </w:rPr>
            </w:pPr>
            <w:r>
              <w:rPr>
                <w:rFonts w:hint="eastAsia"/>
                <w:lang w:val="x-none"/>
              </w:rPr>
              <w:t>制造业</w:t>
            </w:r>
          </w:p>
        </w:tc>
        <w:tc>
          <w:tcPr>
            <w:tcW w:w="1769" w:type="dxa"/>
          </w:tcPr>
          <w:p w:rsidR="0000028A" w:rsidRDefault="0000028A" w:rsidP="0000028A">
            <w:pPr>
              <w:jc w:val="right"/>
              <w:rPr>
                <w:rFonts w:hint="eastAsia"/>
                <w:lang w:val="x-none"/>
              </w:rPr>
            </w:pPr>
            <w:r>
              <w:rPr>
                <w:lang w:val="x-none"/>
              </w:rPr>
              <w:t>721,332,566.94</w:t>
            </w:r>
          </w:p>
        </w:tc>
        <w:tc>
          <w:tcPr>
            <w:tcW w:w="2495" w:type="dxa"/>
          </w:tcPr>
          <w:p w:rsidR="0000028A" w:rsidRDefault="0000028A" w:rsidP="0000028A">
            <w:pPr>
              <w:jc w:val="right"/>
              <w:rPr>
                <w:rFonts w:hint="eastAsia"/>
                <w:lang w:val="x-none"/>
              </w:rPr>
            </w:pPr>
            <w:r>
              <w:rPr>
                <w:lang w:val="x-none"/>
              </w:rPr>
              <w:t>10.29</w:t>
            </w:r>
          </w:p>
        </w:tc>
      </w:tr>
      <w:tr w:rsidR="0000028A" w:rsidTr="0000028A">
        <w:tc>
          <w:tcPr>
            <w:tcW w:w="646" w:type="dxa"/>
          </w:tcPr>
          <w:p w:rsidR="0000028A" w:rsidRDefault="0000028A" w:rsidP="0000028A">
            <w:pPr>
              <w:jc w:val="left"/>
              <w:rPr>
                <w:rFonts w:hint="eastAsia"/>
                <w:lang w:val="x-none"/>
              </w:rPr>
            </w:pPr>
            <w:r>
              <w:rPr>
                <w:lang w:val="x-none"/>
              </w:rPr>
              <w:t>D</w:t>
            </w:r>
          </w:p>
        </w:tc>
        <w:tc>
          <w:tcPr>
            <w:tcW w:w="3595" w:type="dxa"/>
          </w:tcPr>
          <w:p w:rsidR="0000028A" w:rsidRDefault="0000028A" w:rsidP="0000028A">
            <w:pPr>
              <w:jc w:val="left"/>
              <w:rPr>
                <w:rFonts w:hint="eastAsia"/>
                <w:lang w:val="x-none"/>
              </w:rPr>
            </w:pPr>
            <w:r>
              <w:rPr>
                <w:rFonts w:hint="eastAsia"/>
                <w:lang w:val="x-none"/>
              </w:rPr>
              <w:t>电力、热力、燃气及水生产和供应业</w:t>
            </w:r>
          </w:p>
        </w:tc>
        <w:tc>
          <w:tcPr>
            <w:tcW w:w="1769" w:type="dxa"/>
          </w:tcPr>
          <w:p w:rsidR="0000028A" w:rsidRDefault="0000028A" w:rsidP="0000028A">
            <w:pPr>
              <w:jc w:val="right"/>
              <w:rPr>
                <w:rFonts w:hint="eastAsia"/>
                <w:lang w:val="x-none"/>
              </w:rPr>
            </w:pPr>
            <w:r>
              <w:rPr>
                <w:lang w:val="x-none"/>
              </w:rPr>
              <w:t>134,054,684.04</w:t>
            </w:r>
          </w:p>
        </w:tc>
        <w:tc>
          <w:tcPr>
            <w:tcW w:w="2495" w:type="dxa"/>
          </w:tcPr>
          <w:p w:rsidR="0000028A" w:rsidRDefault="0000028A" w:rsidP="0000028A">
            <w:pPr>
              <w:jc w:val="right"/>
              <w:rPr>
                <w:rFonts w:hint="eastAsia"/>
                <w:lang w:val="x-none"/>
              </w:rPr>
            </w:pPr>
            <w:r>
              <w:rPr>
                <w:lang w:val="x-none"/>
              </w:rPr>
              <w:t>1.91</w:t>
            </w:r>
          </w:p>
        </w:tc>
      </w:tr>
      <w:tr w:rsidR="0000028A" w:rsidTr="0000028A">
        <w:tc>
          <w:tcPr>
            <w:tcW w:w="646" w:type="dxa"/>
          </w:tcPr>
          <w:p w:rsidR="0000028A" w:rsidRDefault="0000028A" w:rsidP="0000028A">
            <w:pPr>
              <w:jc w:val="left"/>
              <w:rPr>
                <w:rFonts w:hint="eastAsia"/>
                <w:lang w:val="x-none"/>
              </w:rPr>
            </w:pPr>
            <w:r>
              <w:rPr>
                <w:lang w:val="x-none"/>
              </w:rPr>
              <w:t>E</w:t>
            </w:r>
          </w:p>
        </w:tc>
        <w:tc>
          <w:tcPr>
            <w:tcW w:w="3595" w:type="dxa"/>
          </w:tcPr>
          <w:p w:rsidR="0000028A" w:rsidRDefault="0000028A" w:rsidP="0000028A">
            <w:pPr>
              <w:jc w:val="left"/>
              <w:rPr>
                <w:rFonts w:hint="eastAsia"/>
                <w:lang w:val="x-none"/>
              </w:rPr>
            </w:pPr>
            <w:r>
              <w:rPr>
                <w:rFonts w:hint="eastAsia"/>
                <w:lang w:val="x-none"/>
              </w:rPr>
              <w:t>建筑业</w:t>
            </w:r>
          </w:p>
        </w:tc>
        <w:tc>
          <w:tcPr>
            <w:tcW w:w="1769" w:type="dxa"/>
          </w:tcPr>
          <w:p w:rsidR="0000028A" w:rsidRDefault="0000028A" w:rsidP="0000028A">
            <w:pPr>
              <w:jc w:val="right"/>
              <w:rPr>
                <w:rFonts w:hint="eastAsia"/>
                <w:lang w:val="x-none"/>
              </w:rPr>
            </w:pPr>
            <w:r>
              <w:rPr>
                <w:lang w:val="x-none"/>
              </w:rPr>
              <w:t>7,458.94</w:t>
            </w:r>
          </w:p>
        </w:tc>
        <w:tc>
          <w:tcPr>
            <w:tcW w:w="2495" w:type="dxa"/>
          </w:tcPr>
          <w:p w:rsidR="0000028A" w:rsidRDefault="0000028A" w:rsidP="0000028A">
            <w:pPr>
              <w:jc w:val="right"/>
              <w:rPr>
                <w:rFonts w:hint="eastAsia"/>
                <w:lang w:val="x-none"/>
              </w:rPr>
            </w:pPr>
            <w:r>
              <w:rPr>
                <w:lang w:val="x-none"/>
              </w:rPr>
              <w:t>0.00</w:t>
            </w:r>
          </w:p>
        </w:tc>
      </w:tr>
      <w:tr w:rsidR="0000028A" w:rsidTr="0000028A">
        <w:tc>
          <w:tcPr>
            <w:tcW w:w="646" w:type="dxa"/>
          </w:tcPr>
          <w:p w:rsidR="0000028A" w:rsidRDefault="0000028A" w:rsidP="0000028A">
            <w:pPr>
              <w:jc w:val="left"/>
              <w:rPr>
                <w:rFonts w:hint="eastAsia"/>
                <w:lang w:val="x-none"/>
              </w:rPr>
            </w:pPr>
            <w:r>
              <w:rPr>
                <w:lang w:val="x-none"/>
              </w:rPr>
              <w:t>F</w:t>
            </w:r>
          </w:p>
        </w:tc>
        <w:tc>
          <w:tcPr>
            <w:tcW w:w="3595" w:type="dxa"/>
          </w:tcPr>
          <w:p w:rsidR="0000028A" w:rsidRDefault="0000028A" w:rsidP="0000028A">
            <w:pPr>
              <w:jc w:val="left"/>
              <w:rPr>
                <w:rFonts w:hint="eastAsia"/>
                <w:lang w:val="x-none"/>
              </w:rPr>
            </w:pPr>
            <w:r>
              <w:rPr>
                <w:rFonts w:hint="eastAsia"/>
                <w:lang w:val="x-none"/>
              </w:rPr>
              <w:t>批发和零售业</w:t>
            </w:r>
          </w:p>
        </w:tc>
        <w:tc>
          <w:tcPr>
            <w:tcW w:w="1769" w:type="dxa"/>
          </w:tcPr>
          <w:p w:rsidR="0000028A" w:rsidRDefault="0000028A" w:rsidP="0000028A">
            <w:pPr>
              <w:jc w:val="right"/>
              <w:rPr>
                <w:rFonts w:hint="eastAsia"/>
                <w:lang w:val="x-none"/>
              </w:rPr>
            </w:pPr>
            <w:r>
              <w:rPr>
                <w:lang w:val="x-none"/>
              </w:rPr>
              <w:t>355,876.80</w:t>
            </w:r>
          </w:p>
        </w:tc>
        <w:tc>
          <w:tcPr>
            <w:tcW w:w="2495" w:type="dxa"/>
          </w:tcPr>
          <w:p w:rsidR="0000028A" w:rsidRDefault="0000028A" w:rsidP="0000028A">
            <w:pPr>
              <w:jc w:val="right"/>
              <w:rPr>
                <w:rFonts w:hint="eastAsia"/>
                <w:lang w:val="x-none"/>
              </w:rPr>
            </w:pPr>
            <w:r>
              <w:rPr>
                <w:lang w:val="x-none"/>
              </w:rPr>
              <w:t>0.01</w:t>
            </w:r>
          </w:p>
        </w:tc>
      </w:tr>
      <w:tr w:rsidR="0000028A" w:rsidTr="0000028A">
        <w:tc>
          <w:tcPr>
            <w:tcW w:w="646" w:type="dxa"/>
          </w:tcPr>
          <w:p w:rsidR="0000028A" w:rsidRDefault="0000028A" w:rsidP="0000028A">
            <w:pPr>
              <w:jc w:val="left"/>
              <w:rPr>
                <w:rFonts w:hint="eastAsia"/>
                <w:lang w:val="x-none"/>
              </w:rPr>
            </w:pPr>
            <w:r>
              <w:rPr>
                <w:lang w:val="x-none"/>
              </w:rPr>
              <w:t>G</w:t>
            </w:r>
          </w:p>
        </w:tc>
        <w:tc>
          <w:tcPr>
            <w:tcW w:w="3595" w:type="dxa"/>
          </w:tcPr>
          <w:p w:rsidR="0000028A" w:rsidRDefault="0000028A" w:rsidP="0000028A">
            <w:pPr>
              <w:jc w:val="left"/>
              <w:rPr>
                <w:rFonts w:hint="eastAsia"/>
                <w:lang w:val="x-none"/>
              </w:rPr>
            </w:pPr>
            <w:r>
              <w:rPr>
                <w:rFonts w:hint="eastAsia"/>
                <w:lang w:val="x-none"/>
              </w:rPr>
              <w:t>交通运输、仓储和邮政业</w:t>
            </w:r>
          </w:p>
        </w:tc>
        <w:tc>
          <w:tcPr>
            <w:tcW w:w="1769" w:type="dxa"/>
          </w:tcPr>
          <w:p w:rsidR="0000028A" w:rsidRDefault="0000028A" w:rsidP="0000028A">
            <w:pPr>
              <w:jc w:val="right"/>
              <w:rPr>
                <w:rFonts w:hint="eastAsia"/>
                <w:lang w:val="x-none"/>
              </w:rPr>
            </w:pPr>
            <w:r>
              <w:rPr>
                <w:lang w:val="x-none"/>
              </w:rPr>
              <w:t>156,170,755.78</w:t>
            </w:r>
          </w:p>
        </w:tc>
        <w:tc>
          <w:tcPr>
            <w:tcW w:w="2495" w:type="dxa"/>
          </w:tcPr>
          <w:p w:rsidR="0000028A" w:rsidRDefault="0000028A" w:rsidP="0000028A">
            <w:pPr>
              <w:jc w:val="right"/>
              <w:rPr>
                <w:rFonts w:hint="eastAsia"/>
                <w:lang w:val="x-none"/>
              </w:rPr>
            </w:pPr>
            <w:r>
              <w:rPr>
                <w:lang w:val="x-none"/>
              </w:rPr>
              <w:t>2.23</w:t>
            </w:r>
          </w:p>
        </w:tc>
      </w:tr>
      <w:tr w:rsidR="0000028A" w:rsidTr="0000028A">
        <w:tc>
          <w:tcPr>
            <w:tcW w:w="646" w:type="dxa"/>
          </w:tcPr>
          <w:p w:rsidR="0000028A" w:rsidRDefault="0000028A" w:rsidP="0000028A">
            <w:pPr>
              <w:jc w:val="left"/>
              <w:rPr>
                <w:rFonts w:hint="eastAsia"/>
                <w:lang w:val="x-none"/>
              </w:rPr>
            </w:pPr>
            <w:r>
              <w:rPr>
                <w:lang w:val="x-none"/>
              </w:rPr>
              <w:t>H</w:t>
            </w:r>
          </w:p>
        </w:tc>
        <w:tc>
          <w:tcPr>
            <w:tcW w:w="3595" w:type="dxa"/>
          </w:tcPr>
          <w:p w:rsidR="0000028A" w:rsidRDefault="0000028A" w:rsidP="0000028A">
            <w:pPr>
              <w:jc w:val="left"/>
              <w:rPr>
                <w:rFonts w:hint="eastAsia"/>
                <w:lang w:val="x-none"/>
              </w:rPr>
            </w:pPr>
            <w:r>
              <w:rPr>
                <w:rFonts w:hint="eastAsia"/>
                <w:lang w:val="x-none"/>
              </w:rPr>
              <w:t>住宿和餐饮业</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I</w:t>
            </w:r>
          </w:p>
        </w:tc>
        <w:tc>
          <w:tcPr>
            <w:tcW w:w="3595" w:type="dxa"/>
          </w:tcPr>
          <w:p w:rsidR="0000028A" w:rsidRDefault="0000028A" w:rsidP="0000028A">
            <w:pPr>
              <w:jc w:val="left"/>
              <w:rPr>
                <w:rFonts w:hint="eastAsia"/>
                <w:lang w:val="x-none"/>
              </w:rPr>
            </w:pPr>
            <w:r>
              <w:rPr>
                <w:rFonts w:hint="eastAsia"/>
                <w:lang w:val="x-none"/>
              </w:rPr>
              <w:t>信息传输、软件和信息技术服务业</w:t>
            </w:r>
          </w:p>
        </w:tc>
        <w:tc>
          <w:tcPr>
            <w:tcW w:w="1769" w:type="dxa"/>
          </w:tcPr>
          <w:p w:rsidR="0000028A" w:rsidRDefault="0000028A" w:rsidP="0000028A">
            <w:pPr>
              <w:jc w:val="right"/>
              <w:rPr>
                <w:rFonts w:hint="eastAsia"/>
                <w:lang w:val="x-none"/>
              </w:rPr>
            </w:pPr>
            <w:r>
              <w:rPr>
                <w:lang w:val="x-none"/>
              </w:rPr>
              <w:t>208,332,707.52</w:t>
            </w:r>
          </w:p>
        </w:tc>
        <w:tc>
          <w:tcPr>
            <w:tcW w:w="2495" w:type="dxa"/>
          </w:tcPr>
          <w:p w:rsidR="0000028A" w:rsidRDefault="0000028A" w:rsidP="0000028A">
            <w:pPr>
              <w:jc w:val="right"/>
              <w:rPr>
                <w:rFonts w:hint="eastAsia"/>
                <w:lang w:val="x-none"/>
              </w:rPr>
            </w:pPr>
            <w:r>
              <w:rPr>
                <w:lang w:val="x-none"/>
              </w:rPr>
              <w:t>2.97</w:t>
            </w:r>
          </w:p>
        </w:tc>
      </w:tr>
      <w:tr w:rsidR="0000028A" w:rsidTr="0000028A">
        <w:tc>
          <w:tcPr>
            <w:tcW w:w="646" w:type="dxa"/>
          </w:tcPr>
          <w:p w:rsidR="0000028A" w:rsidRDefault="0000028A" w:rsidP="0000028A">
            <w:pPr>
              <w:jc w:val="left"/>
              <w:rPr>
                <w:rFonts w:hint="eastAsia"/>
                <w:lang w:val="x-none"/>
              </w:rPr>
            </w:pPr>
            <w:r>
              <w:rPr>
                <w:lang w:val="x-none"/>
              </w:rPr>
              <w:t>J</w:t>
            </w:r>
          </w:p>
        </w:tc>
        <w:tc>
          <w:tcPr>
            <w:tcW w:w="3595" w:type="dxa"/>
          </w:tcPr>
          <w:p w:rsidR="0000028A" w:rsidRDefault="0000028A" w:rsidP="0000028A">
            <w:pPr>
              <w:jc w:val="left"/>
              <w:rPr>
                <w:rFonts w:hint="eastAsia"/>
                <w:lang w:val="x-none"/>
              </w:rPr>
            </w:pPr>
            <w:r>
              <w:rPr>
                <w:rFonts w:hint="eastAsia"/>
                <w:lang w:val="x-none"/>
              </w:rPr>
              <w:t>金融业</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K</w:t>
            </w:r>
          </w:p>
        </w:tc>
        <w:tc>
          <w:tcPr>
            <w:tcW w:w="3595" w:type="dxa"/>
          </w:tcPr>
          <w:p w:rsidR="0000028A" w:rsidRDefault="0000028A" w:rsidP="0000028A">
            <w:pPr>
              <w:jc w:val="left"/>
              <w:rPr>
                <w:rFonts w:hint="eastAsia"/>
                <w:lang w:val="x-none"/>
              </w:rPr>
            </w:pPr>
            <w:r>
              <w:rPr>
                <w:rFonts w:hint="eastAsia"/>
                <w:lang w:val="x-none"/>
              </w:rPr>
              <w:t>房地产业</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L</w:t>
            </w:r>
          </w:p>
        </w:tc>
        <w:tc>
          <w:tcPr>
            <w:tcW w:w="3595" w:type="dxa"/>
          </w:tcPr>
          <w:p w:rsidR="0000028A" w:rsidRDefault="0000028A" w:rsidP="0000028A">
            <w:pPr>
              <w:jc w:val="left"/>
              <w:rPr>
                <w:rFonts w:hint="eastAsia"/>
                <w:lang w:val="x-none"/>
              </w:rPr>
            </w:pPr>
            <w:r>
              <w:rPr>
                <w:rFonts w:hint="eastAsia"/>
                <w:lang w:val="x-none"/>
              </w:rPr>
              <w:t>租赁和商务服务业</w:t>
            </w:r>
          </w:p>
        </w:tc>
        <w:tc>
          <w:tcPr>
            <w:tcW w:w="1769" w:type="dxa"/>
          </w:tcPr>
          <w:p w:rsidR="0000028A" w:rsidRDefault="0000028A" w:rsidP="0000028A">
            <w:pPr>
              <w:jc w:val="right"/>
              <w:rPr>
                <w:rFonts w:hint="eastAsia"/>
                <w:lang w:val="x-none"/>
              </w:rPr>
            </w:pPr>
            <w:r>
              <w:rPr>
                <w:lang w:val="x-none"/>
              </w:rPr>
              <w:t>2,926,951.12</w:t>
            </w:r>
          </w:p>
        </w:tc>
        <w:tc>
          <w:tcPr>
            <w:tcW w:w="2495" w:type="dxa"/>
          </w:tcPr>
          <w:p w:rsidR="0000028A" w:rsidRDefault="0000028A" w:rsidP="0000028A">
            <w:pPr>
              <w:jc w:val="right"/>
              <w:rPr>
                <w:rFonts w:hint="eastAsia"/>
                <w:lang w:val="x-none"/>
              </w:rPr>
            </w:pPr>
            <w:r>
              <w:rPr>
                <w:lang w:val="x-none"/>
              </w:rPr>
              <w:t>0.04</w:t>
            </w:r>
          </w:p>
        </w:tc>
      </w:tr>
      <w:tr w:rsidR="0000028A" w:rsidTr="0000028A">
        <w:tc>
          <w:tcPr>
            <w:tcW w:w="646" w:type="dxa"/>
          </w:tcPr>
          <w:p w:rsidR="0000028A" w:rsidRDefault="0000028A" w:rsidP="0000028A">
            <w:pPr>
              <w:jc w:val="left"/>
              <w:rPr>
                <w:rFonts w:hint="eastAsia"/>
                <w:lang w:val="x-none"/>
              </w:rPr>
            </w:pPr>
            <w:r>
              <w:rPr>
                <w:lang w:val="x-none"/>
              </w:rPr>
              <w:t>M</w:t>
            </w:r>
          </w:p>
        </w:tc>
        <w:tc>
          <w:tcPr>
            <w:tcW w:w="3595" w:type="dxa"/>
          </w:tcPr>
          <w:p w:rsidR="0000028A" w:rsidRDefault="0000028A" w:rsidP="0000028A">
            <w:pPr>
              <w:jc w:val="left"/>
              <w:rPr>
                <w:rFonts w:hint="eastAsia"/>
                <w:lang w:val="x-none"/>
              </w:rPr>
            </w:pPr>
            <w:r>
              <w:rPr>
                <w:rFonts w:hint="eastAsia"/>
                <w:lang w:val="x-none"/>
              </w:rPr>
              <w:t>科学研究和技术服务业</w:t>
            </w:r>
          </w:p>
        </w:tc>
        <w:tc>
          <w:tcPr>
            <w:tcW w:w="1769" w:type="dxa"/>
          </w:tcPr>
          <w:p w:rsidR="0000028A" w:rsidRDefault="0000028A" w:rsidP="0000028A">
            <w:pPr>
              <w:jc w:val="right"/>
              <w:rPr>
                <w:rFonts w:hint="eastAsia"/>
                <w:lang w:val="x-none"/>
              </w:rPr>
            </w:pPr>
            <w:r>
              <w:rPr>
                <w:lang w:val="x-none"/>
              </w:rPr>
              <w:t>158,006,405.42</w:t>
            </w:r>
          </w:p>
        </w:tc>
        <w:tc>
          <w:tcPr>
            <w:tcW w:w="2495" w:type="dxa"/>
          </w:tcPr>
          <w:p w:rsidR="0000028A" w:rsidRDefault="0000028A" w:rsidP="0000028A">
            <w:pPr>
              <w:jc w:val="right"/>
              <w:rPr>
                <w:rFonts w:hint="eastAsia"/>
                <w:lang w:val="x-none"/>
              </w:rPr>
            </w:pPr>
            <w:r>
              <w:rPr>
                <w:lang w:val="x-none"/>
              </w:rPr>
              <w:t>2.25</w:t>
            </w:r>
          </w:p>
        </w:tc>
      </w:tr>
      <w:tr w:rsidR="0000028A" w:rsidTr="0000028A">
        <w:tc>
          <w:tcPr>
            <w:tcW w:w="646" w:type="dxa"/>
          </w:tcPr>
          <w:p w:rsidR="0000028A" w:rsidRDefault="0000028A" w:rsidP="0000028A">
            <w:pPr>
              <w:jc w:val="left"/>
              <w:rPr>
                <w:rFonts w:hint="eastAsia"/>
                <w:lang w:val="x-none"/>
              </w:rPr>
            </w:pPr>
            <w:r>
              <w:rPr>
                <w:lang w:val="x-none"/>
              </w:rPr>
              <w:t>N</w:t>
            </w:r>
          </w:p>
        </w:tc>
        <w:tc>
          <w:tcPr>
            <w:tcW w:w="3595" w:type="dxa"/>
          </w:tcPr>
          <w:p w:rsidR="0000028A" w:rsidRDefault="0000028A" w:rsidP="0000028A">
            <w:pPr>
              <w:jc w:val="left"/>
              <w:rPr>
                <w:rFonts w:hint="eastAsia"/>
                <w:lang w:val="x-none"/>
              </w:rPr>
            </w:pPr>
            <w:r>
              <w:rPr>
                <w:rFonts w:hint="eastAsia"/>
                <w:lang w:val="x-none"/>
              </w:rPr>
              <w:t>水利、环境和公共设施管理业</w:t>
            </w:r>
          </w:p>
        </w:tc>
        <w:tc>
          <w:tcPr>
            <w:tcW w:w="1769" w:type="dxa"/>
          </w:tcPr>
          <w:p w:rsidR="0000028A" w:rsidRDefault="0000028A" w:rsidP="0000028A">
            <w:pPr>
              <w:jc w:val="right"/>
              <w:rPr>
                <w:rFonts w:hint="eastAsia"/>
                <w:lang w:val="x-none"/>
              </w:rPr>
            </w:pPr>
            <w:r>
              <w:rPr>
                <w:lang w:val="x-none"/>
              </w:rPr>
              <w:t>35,191,420.00</w:t>
            </w:r>
          </w:p>
        </w:tc>
        <w:tc>
          <w:tcPr>
            <w:tcW w:w="2495" w:type="dxa"/>
          </w:tcPr>
          <w:p w:rsidR="0000028A" w:rsidRDefault="0000028A" w:rsidP="0000028A">
            <w:pPr>
              <w:jc w:val="right"/>
              <w:rPr>
                <w:rFonts w:hint="eastAsia"/>
                <w:lang w:val="x-none"/>
              </w:rPr>
            </w:pPr>
            <w:r>
              <w:rPr>
                <w:lang w:val="x-none"/>
              </w:rPr>
              <w:t>0.50</w:t>
            </w:r>
          </w:p>
        </w:tc>
      </w:tr>
      <w:tr w:rsidR="0000028A" w:rsidTr="0000028A">
        <w:tc>
          <w:tcPr>
            <w:tcW w:w="646" w:type="dxa"/>
          </w:tcPr>
          <w:p w:rsidR="0000028A" w:rsidRDefault="0000028A" w:rsidP="0000028A">
            <w:pPr>
              <w:jc w:val="left"/>
              <w:rPr>
                <w:rFonts w:hint="eastAsia"/>
                <w:lang w:val="x-none"/>
              </w:rPr>
            </w:pPr>
            <w:r>
              <w:rPr>
                <w:lang w:val="x-none"/>
              </w:rPr>
              <w:t>O</w:t>
            </w:r>
          </w:p>
        </w:tc>
        <w:tc>
          <w:tcPr>
            <w:tcW w:w="3595" w:type="dxa"/>
          </w:tcPr>
          <w:p w:rsidR="0000028A" w:rsidRDefault="0000028A" w:rsidP="0000028A">
            <w:pPr>
              <w:jc w:val="left"/>
              <w:rPr>
                <w:rFonts w:hint="eastAsia"/>
                <w:lang w:val="x-none"/>
              </w:rPr>
            </w:pPr>
            <w:r>
              <w:rPr>
                <w:rFonts w:hint="eastAsia"/>
                <w:lang w:val="x-none"/>
              </w:rPr>
              <w:t>居民服务、修理和其他服务业</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P</w:t>
            </w:r>
          </w:p>
        </w:tc>
        <w:tc>
          <w:tcPr>
            <w:tcW w:w="3595" w:type="dxa"/>
          </w:tcPr>
          <w:p w:rsidR="0000028A" w:rsidRDefault="0000028A" w:rsidP="0000028A">
            <w:pPr>
              <w:jc w:val="left"/>
              <w:rPr>
                <w:rFonts w:hint="eastAsia"/>
                <w:lang w:val="x-none"/>
              </w:rPr>
            </w:pPr>
            <w:r>
              <w:rPr>
                <w:rFonts w:hint="eastAsia"/>
                <w:lang w:val="x-none"/>
              </w:rPr>
              <w:t>教育</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Q</w:t>
            </w:r>
          </w:p>
        </w:tc>
        <w:tc>
          <w:tcPr>
            <w:tcW w:w="3595" w:type="dxa"/>
          </w:tcPr>
          <w:p w:rsidR="0000028A" w:rsidRDefault="0000028A" w:rsidP="0000028A">
            <w:pPr>
              <w:jc w:val="left"/>
              <w:rPr>
                <w:rFonts w:hint="eastAsia"/>
                <w:lang w:val="x-none"/>
              </w:rPr>
            </w:pPr>
            <w:r>
              <w:rPr>
                <w:rFonts w:hint="eastAsia"/>
                <w:lang w:val="x-none"/>
              </w:rPr>
              <w:t>卫生和社会工作</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R</w:t>
            </w:r>
          </w:p>
        </w:tc>
        <w:tc>
          <w:tcPr>
            <w:tcW w:w="3595" w:type="dxa"/>
          </w:tcPr>
          <w:p w:rsidR="0000028A" w:rsidRDefault="0000028A" w:rsidP="0000028A">
            <w:pPr>
              <w:jc w:val="left"/>
              <w:rPr>
                <w:rFonts w:hint="eastAsia"/>
                <w:lang w:val="x-none"/>
              </w:rPr>
            </w:pPr>
            <w:r>
              <w:rPr>
                <w:rFonts w:hint="eastAsia"/>
                <w:lang w:val="x-none"/>
              </w:rPr>
              <w:t>文化、体育和娱乐业</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r>
              <w:rPr>
                <w:lang w:val="x-none"/>
              </w:rPr>
              <w:t>S</w:t>
            </w:r>
          </w:p>
        </w:tc>
        <w:tc>
          <w:tcPr>
            <w:tcW w:w="3595" w:type="dxa"/>
          </w:tcPr>
          <w:p w:rsidR="0000028A" w:rsidRDefault="0000028A" w:rsidP="0000028A">
            <w:pPr>
              <w:jc w:val="left"/>
              <w:rPr>
                <w:rFonts w:hint="eastAsia"/>
                <w:lang w:val="x-none"/>
              </w:rPr>
            </w:pPr>
            <w:r>
              <w:rPr>
                <w:rFonts w:hint="eastAsia"/>
                <w:lang w:val="x-none"/>
              </w:rPr>
              <w:t>综合</w:t>
            </w:r>
          </w:p>
        </w:tc>
        <w:tc>
          <w:tcPr>
            <w:tcW w:w="1769" w:type="dxa"/>
          </w:tcPr>
          <w:p w:rsidR="0000028A" w:rsidRDefault="0000028A" w:rsidP="0000028A">
            <w:pPr>
              <w:jc w:val="right"/>
              <w:rPr>
                <w:rFonts w:hint="eastAsia"/>
                <w:lang w:val="x-none"/>
              </w:rPr>
            </w:pPr>
            <w:r>
              <w:rPr>
                <w:lang w:val="x-none"/>
              </w:rPr>
              <w:t>-</w:t>
            </w:r>
          </w:p>
        </w:tc>
        <w:tc>
          <w:tcPr>
            <w:tcW w:w="2495" w:type="dxa"/>
          </w:tcPr>
          <w:p w:rsidR="0000028A" w:rsidRDefault="0000028A" w:rsidP="0000028A">
            <w:pPr>
              <w:jc w:val="right"/>
              <w:rPr>
                <w:rFonts w:hint="eastAsia"/>
                <w:lang w:val="x-none"/>
              </w:rPr>
            </w:pPr>
            <w:r>
              <w:rPr>
                <w:lang w:val="x-none"/>
              </w:rPr>
              <w:t>-</w:t>
            </w:r>
          </w:p>
        </w:tc>
      </w:tr>
      <w:tr w:rsidR="0000028A" w:rsidTr="0000028A">
        <w:tc>
          <w:tcPr>
            <w:tcW w:w="646" w:type="dxa"/>
          </w:tcPr>
          <w:p w:rsidR="0000028A" w:rsidRDefault="0000028A" w:rsidP="0000028A">
            <w:pPr>
              <w:jc w:val="left"/>
              <w:rPr>
                <w:rFonts w:hint="eastAsia"/>
                <w:lang w:val="x-none"/>
              </w:rPr>
            </w:pPr>
          </w:p>
        </w:tc>
        <w:tc>
          <w:tcPr>
            <w:tcW w:w="3595" w:type="dxa"/>
          </w:tcPr>
          <w:p w:rsidR="0000028A" w:rsidRDefault="0000028A" w:rsidP="0000028A">
            <w:pPr>
              <w:jc w:val="left"/>
              <w:rPr>
                <w:rFonts w:hint="eastAsia"/>
                <w:lang w:val="x-none"/>
              </w:rPr>
            </w:pPr>
            <w:r>
              <w:rPr>
                <w:rFonts w:hint="eastAsia"/>
                <w:lang w:val="x-none"/>
              </w:rPr>
              <w:t>合计</w:t>
            </w:r>
          </w:p>
        </w:tc>
        <w:tc>
          <w:tcPr>
            <w:tcW w:w="1769" w:type="dxa"/>
          </w:tcPr>
          <w:p w:rsidR="0000028A" w:rsidRDefault="0000028A" w:rsidP="0000028A">
            <w:pPr>
              <w:jc w:val="right"/>
              <w:rPr>
                <w:rFonts w:hint="eastAsia"/>
                <w:lang w:val="x-none"/>
              </w:rPr>
            </w:pPr>
            <w:r>
              <w:rPr>
                <w:lang w:val="x-none"/>
              </w:rPr>
              <w:t>1,563,371,247.76</w:t>
            </w:r>
          </w:p>
        </w:tc>
        <w:tc>
          <w:tcPr>
            <w:tcW w:w="2495" w:type="dxa"/>
          </w:tcPr>
          <w:p w:rsidR="0000028A" w:rsidRDefault="0000028A" w:rsidP="0000028A">
            <w:pPr>
              <w:jc w:val="right"/>
              <w:rPr>
                <w:rFonts w:hint="eastAsia"/>
                <w:lang w:val="x-none"/>
              </w:rPr>
            </w:pPr>
            <w:r>
              <w:rPr>
                <w:lang w:val="x-none"/>
              </w:rPr>
              <w:t>22.31</w:t>
            </w:r>
          </w:p>
        </w:tc>
      </w:tr>
    </w:tbl>
    <w:p w:rsidR="0000028A" w:rsidRDefault="0000028A" w:rsidP="0000028A">
      <w:pPr>
        <w:pStyle w:val="-3"/>
        <w:spacing w:before="156" w:after="156"/>
        <w:rPr>
          <w:rFonts w:hint="eastAsia"/>
        </w:rPr>
      </w:pPr>
      <w:r>
        <w:rPr>
          <w:rFonts w:hint="eastAsia"/>
        </w:rPr>
        <w:t>报告期末按行业分类的港股通投资股票投资组合</w:t>
      </w:r>
    </w:p>
    <w:p w:rsidR="0000028A" w:rsidRDefault="0000028A" w:rsidP="0000028A">
      <w:pPr>
        <w:pStyle w:val="-"/>
        <w:ind w:firstLine="420"/>
        <w:rPr>
          <w:rFonts w:hint="eastAsia"/>
        </w:rPr>
      </w:pPr>
      <w:r>
        <w:rPr>
          <w:rFonts w:hint="eastAsia"/>
        </w:rPr>
        <w:t>本基金本报告期末未持有港股通投资股票。</w:t>
      </w:r>
    </w:p>
    <w:p w:rsidR="0000028A" w:rsidRDefault="0000028A" w:rsidP="0000028A">
      <w:pPr>
        <w:pStyle w:val="-2"/>
        <w:spacing w:before="312"/>
        <w:rPr>
          <w:rFonts w:hint="eastAsia"/>
        </w:rPr>
      </w:pPr>
      <w:r>
        <w:rPr>
          <w:rFonts w:hint="eastAsia"/>
        </w:rPr>
        <w:t>报告期末按公允价值占基金资产净值比例大小排序的前十名股票投资明细</w:t>
      </w:r>
    </w:p>
    <w:p w:rsidR="0000028A" w:rsidRDefault="0000028A" w:rsidP="0000028A">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0028A" w:rsidTr="0000028A">
        <w:trPr>
          <w:cnfStyle w:val="100000000000" w:firstRow="1" w:lastRow="0" w:firstColumn="0" w:lastColumn="0" w:oddVBand="0" w:evenVBand="0" w:oddHBand="0" w:evenHBand="0" w:firstRowFirstColumn="0" w:firstRowLastColumn="0" w:lastRowFirstColumn="0" w:lastRowLastColumn="0"/>
        </w:trPr>
        <w:tc>
          <w:tcPr>
            <w:tcW w:w="652" w:type="dxa"/>
          </w:tcPr>
          <w:p w:rsidR="0000028A" w:rsidRDefault="0000028A" w:rsidP="0000028A">
            <w:pPr>
              <w:jc w:val="center"/>
              <w:rPr>
                <w:rFonts w:hint="eastAsia"/>
                <w:lang w:val="x-none"/>
              </w:rPr>
            </w:pPr>
            <w:r>
              <w:rPr>
                <w:rFonts w:hint="eastAsia"/>
                <w:lang w:val="x-none"/>
              </w:rPr>
              <w:t>序号</w:t>
            </w:r>
          </w:p>
        </w:tc>
        <w:tc>
          <w:tcPr>
            <w:tcW w:w="1349" w:type="dxa"/>
          </w:tcPr>
          <w:p w:rsidR="0000028A" w:rsidRDefault="0000028A" w:rsidP="0000028A">
            <w:pPr>
              <w:jc w:val="center"/>
              <w:rPr>
                <w:rFonts w:hint="eastAsia"/>
                <w:lang w:val="x-none"/>
              </w:rPr>
            </w:pPr>
            <w:r>
              <w:rPr>
                <w:rFonts w:hint="eastAsia"/>
                <w:lang w:val="x-none"/>
              </w:rPr>
              <w:t>股票代码</w:t>
            </w:r>
          </w:p>
        </w:tc>
        <w:tc>
          <w:tcPr>
            <w:tcW w:w="1349" w:type="dxa"/>
          </w:tcPr>
          <w:p w:rsidR="0000028A" w:rsidRDefault="0000028A" w:rsidP="0000028A">
            <w:pPr>
              <w:jc w:val="center"/>
              <w:rPr>
                <w:rFonts w:hint="eastAsia"/>
                <w:lang w:val="x-none"/>
              </w:rPr>
            </w:pPr>
            <w:r>
              <w:rPr>
                <w:rFonts w:hint="eastAsia"/>
                <w:lang w:val="x-none"/>
              </w:rPr>
              <w:t>股票名称</w:t>
            </w:r>
          </w:p>
        </w:tc>
        <w:tc>
          <w:tcPr>
            <w:tcW w:w="1718" w:type="dxa"/>
          </w:tcPr>
          <w:p w:rsidR="0000028A" w:rsidRDefault="0000028A" w:rsidP="0000028A">
            <w:pPr>
              <w:jc w:val="center"/>
              <w:rPr>
                <w:rFonts w:hint="eastAsia"/>
                <w:lang w:val="x-none"/>
              </w:rPr>
            </w:pPr>
            <w:r>
              <w:rPr>
                <w:rFonts w:hint="eastAsia"/>
                <w:lang w:val="x-none"/>
              </w:rPr>
              <w:t>数量（股）</w:t>
            </w:r>
          </w:p>
        </w:tc>
        <w:tc>
          <w:tcPr>
            <w:tcW w:w="1718" w:type="dxa"/>
          </w:tcPr>
          <w:p w:rsidR="0000028A" w:rsidRDefault="0000028A" w:rsidP="0000028A">
            <w:pPr>
              <w:jc w:val="center"/>
              <w:rPr>
                <w:rFonts w:hint="eastAsia"/>
                <w:lang w:val="x-none"/>
              </w:rPr>
            </w:pPr>
            <w:r>
              <w:rPr>
                <w:rFonts w:hint="eastAsia"/>
                <w:lang w:val="x-none"/>
              </w:rPr>
              <w:t>公允价值（元）</w:t>
            </w:r>
          </w:p>
        </w:tc>
        <w:tc>
          <w:tcPr>
            <w:tcW w:w="1718" w:type="dxa"/>
          </w:tcPr>
          <w:p w:rsidR="0000028A" w:rsidRDefault="0000028A" w:rsidP="0000028A">
            <w:pPr>
              <w:jc w:val="center"/>
              <w:rPr>
                <w:rFonts w:hint="eastAsia"/>
                <w:lang w:val="x-none"/>
              </w:rPr>
            </w:pPr>
            <w:r>
              <w:rPr>
                <w:rFonts w:hint="eastAsia"/>
                <w:lang w:val="x-none"/>
              </w:rPr>
              <w:t>占基金资产净值比例（％）</w:t>
            </w:r>
          </w:p>
        </w:tc>
      </w:tr>
      <w:tr w:rsidR="0000028A" w:rsidTr="0000028A">
        <w:tc>
          <w:tcPr>
            <w:tcW w:w="652" w:type="dxa"/>
          </w:tcPr>
          <w:p w:rsidR="0000028A" w:rsidRDefault="0000028A" w:rsidP="0000028A">
            <w:pPr>
              <w:jc w:val="center"/>
              <w:rPr>
                <w:rFonts w:hint="eastAsia"/>
                <w:lang w:val="x-none"/>
              </w:rPr>
            </w:pPr>
            <w:r>
              <w:rPr>
                <w:lang w:val="x-none"/>
              </w:rPr>
              <w:t>1</w:t>
            </w:r>
          </w:p>
        </w:tc>
        <w:tc>
          <w:tcPr>
            <w:tcW w:w="1349" w:type="dxa"/>
          </w:tcPr>
          <w:p w:rsidR="0000028A" w:rsidRDefault="0000028A" w:rsidP="0000028A">
            <w:pPr>
              <w:jc w:val="left"/>
              <w:rPr>
                <w:rFonts w:hint="eastAsia"/>
                <w:lang w:val="x-none"/>
              </w:rPr>
            </w:pPr>
            <w:r>
              <w:rPr>
                <w:lang w:val="x-none"/>
              </w:rPr>
              <w:t>300750</w:t>
            </w:r>
          </w:p>
        </w:tc>
        <w:tc>
          <w:tcPr>
            <w:tcW w:w="1349" w:type="dxa"/>
          </w:tcPr>
          <w:p w:rsidR="0000028A" w:rsidRDefault="0000028A" w:rsidP="0000028A">
            <w:pPr>
              <w:jc w:val="left"/>
              <w:rPr>
                <w:rFonts w:hint="eastAsia"/>
                <w:lang w:val="x-none"/>
              </w:rPr>
            </w:pPr>
            <w:r>
              <w:rPr>
                <w:rFonts w:hint="eastAsia"/>
                <w:lang w:val="x-none"/>
              </w:rPr>
              <w:t>宁德时代</w:t>
            </w:r>
          </w:p>
        </w:tc>
        <w:tc>
          <w:tcPr>
            <w:tcW w:w="1718" w:type="dxa"/>
          </w:tcPr>
          <w:p w:rsidR="0000028A" w:rsidRDefault="0000028A" w:rsidP="0000028A">
            <w:pPr>
              <w:jc w:val="right"/>
              <w:rPr>
                <w:rFonts w:hint="eastAsia"/>
                <w:lang w:val="x-none"/>
              </w:rPr>
            </w:pPr>
            <w:r>
              <w:rPr>
                <w:lang w:val="x-none"/>
              </w:rPr>
              <w:t>868,075</w:t>
            </w:r>
          </w:p>
        </w:tc>
        <w:tc>
          <w:tcPr>
            <w:tcW w:w="1718" w:type="dxa"/>
          </w:tcPr>
          <w:p w:rsidR="0000028A" w:rsidRDefault="0000028A" w:rsidP="0000028A">
            <w:pPr>
              <w:jc w:val="right"/>
              <w:rPr>
                <w:rFonts w:hint="eastAsia"/>
                <w:lang w:val="x-none"/>
              </w:rPr>
            </w:pPr>
            <w:r>
              <w:rPr>
                <w:lang w:val="x-none"/>
              </w:rPr>
              <w:t>156,279,542.25</w:t>
            </w:r>
          </w:p>
        </w:tc>
        <w:tc>
          <w:tcPr>
            <w:tcW w:w="1718" w:type="dxa"/>
          </w:tcPr>
          <w:p w:rsidR="0000028A" w:rsidRDefault="0000028A" w:rsidP="0000028A">
            <w:pPr>
              <w:jc w:val="right"/>
              <w:rPr>
                <w:rFonts w:hint="eastAsia"/>
                <w:lang w:val="x-none"/>
              </w:rPr>
            </w:pPr>
            <w:r>
              <w:rPr>
                <w:lang w:val="x-none"/>
              </w:rPr>
              <w:t>2.23</w:t>
            </w:r>
          </w:p>
        </w:tc>
      </w:tr>
      <w:tr w:rsidR="0000028A" w:rsidTr="0000028A">
        <w:tc>
          <w:tcPr>
            <w:tcW w:w="652" w:type="dxa"/>
          </w:tcPr>
          <w:p w:rsidR="0000028A" w:rsidRDefault="0000028A" w:rsidP="0000028A">
            <w:pPr>
              <w:jc w:val="center"/>
              <w:rPr>
                <w:rFonts w:hint="eastAsia"/>
                <w:lang w:val="x-none"/>
              </w:rPr>
            </w:pPr>
            <w:r>
              <w:rPr>
                <w:lang w:val="x-none"/>
              </w:rPr>
              <w:t>2</w:t>
            </w:r>
          </w:p>
        </w:tc>
        <w:tc>
          <w:tcPr>
            <w:tcW w:w="1349" w:type="dxa"/>
          </w:tcPr>
          <w:p w:rsidR="0000028A" w:rsidRDefault="0000028A" w:rsidP="0000028A">
            <w:pPr>
              <w:jc w:val="left"/>
              <w:rPr>
                <w:rFonts w:hint="eastAsia"/>
                <w:lang w:val="x-none"/>
              </w:rPr>
            </w:pPr>
            <w:r>
              <w:rPr>
                <w:lang w:val="x-none"/>
              </w:rPr>
              <w:t>601808</w:t>
            </w:r>
          </w:p>
        </w:tc>
        <w:tc>
          <w:tcPr>
            <w:tcW w:w="1349" w:type="dxa"/>
          </w:tcPr>
          <w:p w:rsidR="0000028A" w:rsidRDefault="0000028A" w:rsidP="0000028A">
            <w:pPr>
              <w:jc w:val="left"/>
              <w:rPr>
                <w:rFonts w:hint="eastAsia"/>
                <w:lang w:val="x-none"/>
              </w:rPr>
            </w:pPr>
            <w:r>
              <w:rPr>
                <w:rFonts w:hint="eastAsia"/>
                <w:lang w:val="x-none"/>
              </w:rPr>
              <w:t>中海油服</w:t>
            </w:r>
          </w:p>
        </w:tc>
        <w:tc>
          <w:tcPr>
            <w:tcW w:w="1718" w:type="dxa"/>
          </w:tcPr>
          <w:p w:rsidR="0000028A" w:rsidRDefault="0000028A" w:rsidP="0000028A">
            <w:pPr>
              <w:jc w:val="right"/>
              <w:rPr>
                <w:rFonts w:hint="eastAsia"/>
                <w:lang w:val="x-none"/>
              </w:rPr>
            </w:pPr>
            <w:r>
              <w:rPr>
                <w:lang w:val="x-none"/>
              </w:rPr>
              <w:t>8,546,071</w:t>
            </w:r>
          </w:p>
        </w:tc>
        <w:tc>
          <w:tcPr>
            <w:tcW w:w="1718" w:type="dxa"/>
          </w:tcPr>
          <w:p w:rsidR="0000028A" w:rsidRDefault="0000028A" w:rsidP="0000028A">
            <w:pPr>
              <w:jc w:val="right"/>
              <w:rPr>
                <w:rFonts w:hint="eastAsia"/>
                <w:lang w:val="x-none"/>
              </w:rPr>
            </w:pPr>
            <w:r>
              <w:rPr>
                <w:lang w:val="x-none"/>
              </w:rPr>
              <w:t>146,992,421.20</w:t>
            </w:r>
          </w:p>
        </w:tc>
        <w:tc>
          <w:tcPr>
            <w:tcW w:w="1718" w:type="dxa"/>
          </w:tcPr>
          <w:p w:rsidR="0000028A" w:rsidRDefault="0000028A" w:rsidP="0000028A">
            <w:pPr>
              <w:jc w:val="right"/>
              <w:rPr>
                <w:rFonts w:hint="eastAsia"/>
                <w:lang w:val="x-none"/>
              </w:rPr>
            </w:pPr>
            <w:r>
              <w:rPr>
                <w:lang w:val="x-none"/>
              </w:rPr>
              <w:t>2.10</w:t>
            </w:r>
          </w:p>
        </w:tc>
      </w:tr>
      <w:tr w:rsidR="0000028A" w:rsidTr="0000028A">
        <w:tc>
          <w:tcPr>
            <w:tcW w:w="652" w:type="dxa"/>
          </w:tcPr>
          <w:p w:rsidR="0000028A" w:rsidRDefault="0000028A" w:rsidP="0000028A">
            <w:pPr>
              <w:jc w:val="center"/>
              <w:rPr>
                <w:rFonts w:hint="eastAsia"/>
                <w:lang w:val="x-none"/>
              </w:rPr>
            </w:pPr>
            <w:r>
              <w:rPr>
                <w:lang w:val="x-none"/>
              </w:rPr>
              <w:lastRenderedPageBreak/>
              <w:t>3</w:t>
            </w:r>
          </w:p>
        </w:tc>
        <w:tc>
          <w:tcPr>
            <w:tcW w:w="1349" w:type="dxa"/>
          </w:tcPr>
          <w:p w:rsidR="0000028A" w:rsidRDefault="0000028A" w:rsidP="0000028A">
            <w:pPr>
              <w:jc w:val="left"/>
              <w:rPr>
                <w:rFonts w:hint="eastAsia"/>
                <w:lang w:val="x-none"/>
              </w:rPr>
            </w:pPr>
            <w:r>
              <w:rPr>
                <w:lang w:val="x-none"/>
              </w:rPr>
              <w:t>000063</w:t>
            </w:r>
          </w:p>
        </w:tc>
        <w:tc>
          <w:tcPr>
            <w:tcW w:w="1349" w:type="dxa"/>
          </w:tcPr>
          <w:p w:rsidR="0000028A" w:rsidRDefault="0000028A" w:rsidP="0000028A">
            <w:pPr>
              <w:jc w:val="left"/>
              <w:rPr>
                <w:rFonts w:hint="eastAsia"/>
                <w:lang w:val="x-none"/>
              </w:rPr>
            </w:pPr>
            <w:r>
              <w:rPr>
                <w:rFonts w:hint="eastAsia"/>
                <w:lang w:val="x-none"/>
              </w:rPr>
              <w:t>中兴通讯</w:t>
            </w:r>
          </w:p>
        </w:tc>
        <w:tc>
          <w:tcPr>
            <w:tcW w:w="1718" w:type="dxa"/>
          </w:tcPr>
          <w:p w:rsidR="0000028A" w:rsidRDefault="0000028A" w:rsidP="0000028A">
            <w:pPr>
              <w:jc w:val="right"/>
              <w:rPr>
                <w:rFonts w:hint="eastAsia"/>
                <w:lang w:val="x-none"/>
              </w:rPr>
            </w:pPr>
            <w:r>
              <w:rPr>
                <w:lang w:val="x-none"/>
              </w:rPr>
              <w:t>4,919,800</w:t>
            </w:r>
          </w:p>
        </w:tc>
        <w:tc>
          <w:tcPr>
            <w:tcW w:w="1718" w:type="dxa"/>
          </w:tcPr>
          <w:p w:rsidR="0000028A" w:rsidRDefault="0000028A" w:rsidP="0000028A">
            <w:pPr>
              <w:jc w:val="right"/>
              <w:rPr>
                <w:rFonts w:hint="eastAsia"/>
                <w:lang w:val="x-none"/>
              </w:rPr>
            </w:pPr>
            <w:r>
              <w:rPr>
                <w:lang w:val="x-none"/>
              </w:rPr>
              <w:t>137,606,806.00</w:t>
            </w:r>
          </w:p>
        </w:tc>
        <w:tc>
          <w:tcPr>
            <w:tcW w:w="1718" w:type="dxa"/>
          </w:tcPr>
          <w:p w:rsidR="0000028A" w:rsidRDefault="0000028A" w:rsidP="0000028A">
            <w:pPr>
              <w:jc w:val="right"/>
              <w:rPr>
                <w:rFonts w:hint="eastAsia"/>
                <w:lang w:val="x-none"/>
              </w:rPr>
            </w:pPr>
            <w:r>
              <w:rPr>
                <w:lang w:val="x-none"/>
              </w:rPr>
              <w:t>1.96</w:t>
            </w:r>
          </w:p>
        </w:tc>
      </w:tr>
      <w:tr w:rsidR="0000028A" w:rsidTr="0000028A">
        <w:tc>
          <w:tcPr>
            <w:tcW w:w="652" w:type="dxa"/>
          </w:tcPr>
          <w:p w:rsidR="0000028A" w:rsidRDefault="0000028A" w:rsidP="0000028A">
            <w:pPr>
              <w:jc w:val="center"/>
              <w:rPr>
                <w:rFonts w:hint="eastAsia"/>
                <w:lang w:val="x-none"/>
              </w:rPr>
            </w:pPr>
            <w:r>
              <w:rPr>
                <w:lang w:val="x-none"/>
              </w:rPr>
              <w:t>4</w:t>
            </w:r>
          </w:p>
        </w:tc>
        <w:tc>
          <w:tcPr>
            <w:tcW w:w="1349" w:type="dxa"/>
          </w:tcPr>
          <w:p w:rsidR="0000028A" w:rsidRDefault="0000028A" w:rsidP="0000028A">
            <w:pPr>
              <w:jc w:val="left"/>
              <w:rPr>
                <w:rFonts w:hint="eastAsia"/>
                <w:lang w:val="x-none"/>
              </w:rPr>
            </w:pPr>
            <w:r>
              <w:rPr>
                <w:lang w:val="x-none"/>
              </w:rPr>
              <w:t>600600</w:t>
            </w:r>
          </w:p>
        </w:tc>
        <w:tc>
          <w:tcPr>
            <w:tcW w:w="1349" w:type="dxa"/>
          </w:tcPr>
          <w:p w:rsidR="0000028A" w:rsidRDefault="0000028A" w:rsidP="0000028A">
            <w:pPr>
              <w:jc w:val="left"/>
              <w:rPr>
                <w:rFonts w:hint="eastAsia"/>
                <w:lang w:val="x-none"/>
              </w:rPr>
            </w:pPr>
            <w:r>
              <w:rPr>
                <w:rFonts w:hint="eastAsia"/>
                <w:lang w:val="x-none"/>
              </w:rPr>
              <w:t>青岛啤酒</w:t>
            </w:r>
          </w:p>
        </w:tc>
        <w:tc>
          <w:tcPr>
            <w:tcW w:w="1718" w:type="dxa"/>
          </w:tcPr>
          <w:p w:rsidR="0000028A" w:rsidRDefault="0000028A" w:rsidP="0000028A">
            <w:pPr>
              <w:jc w:val="right"/>
              <w:rPr>
                <w:rFonts w:hint="eastAsia"/>
                <w:lang w:val="x-none"/>
              </w:rPr>
            </w:pPr>
            <w:r>
              <w:rPr>
                <w:lang w:val="x-none"/>
              </w:rPr>
              <w:t>1,507,400</w:t>
            </w:r>
          </w:p>
        </w:tc>
        <w:tc>
          <w:tcPr>
            <w:tcW w:w="1718" w:type="dxa"/>
          </w:tcPr>
          <w:p w:rsidR="0000028A" w:rsidRDefault="0000028A" w:rsidP="0000028A">
            <w:pPr>
              <w:jc w:val="right"/>
              <w:rPr>
                <w:rFonts w:hint="eastAsia"/>
                <w:lang w:val="x-none"/>
              </w:rPr>
            </w:pPr>
            <w:r>
              <w:rPr>
                <w:lang w:val="x-none"/>
              </w:rPr>
              <w:t>109,693,498.00</w:t>
            </w:r>
          </w:p>
        </w:tc>
        <w:tc>
          <w:tcPr>
            <w:tcW w:w="1718" w:type="dxa"/>
          </w:tcPr>
          <w:p w:rsidR="0000028A" w:rsidRDefault="0000028A" w:rsidP="0000028A">
            <w:pPr>
              <w:jc w:val="right"/>
              <w:rPr>
                <w:rFonts w:hint="eastAsia"/>
                <w:lang w:val="x-none"/>
              </w:rPr>
            </w:pPr>
            <w:r>
              <w:rPr>
                <w:lang w:val="x-none"/>
              </w:rPr>
              <w:t>1.57</w:t>
            </w:r>
          </w:p>
        </w:tc>
      </w:tr>
      <w:tr w:rsidR="0000028A" w:rsidTr="0000028A">
        <w:tc>
          <w:tcPr>
            <w:tcW w:w="652" w:type="dxa"/>
          </w:tcPr>
          <w:p w:rsidR="0000028A" w:rsidRDefault="0000028A" w:rsidP="0000028A">
            <w:pPr>
              <w:jc w:val="center"/>
              <w:rPr>
                <w:rFonts w:hint="eastAsia"/>
                <w:lang w:val="x-none"/>
              </w:rPr>
            </w:pPr>
            <w:r>
              <w:rPr>
                <w:lang w:val="x-none"/>
              </w:rPr>
              <w:t>5</w:t>
            </w:r>
          </w:p>
        </w:tc>
        <w:tc>
          <w:tcPr>
            <w:tcW w:w="1349" w:type="dxa"/>
          </w:tcPr>
          <w:p w:rsidR="0000028A" w:rsidRDefault="0000028A" w:rsidP="0000028A">
            <w:pPr>
              <w:jc w:val="left"/>
              <w:rPr>
                <w:rFonts w:hint="eastAsia"/>
                <w:lang w:val="x-none"/>
              </w:rPr>
            </w:pPr>
            <w:r>
              <w:rPr>
                <w:lang w:val="x-none"/>
              </w:rPr>
              <w:t>600050</w:t>
            </w:r>
          </w:p>
        </w:tc>
        <w:tc>
          <w:tcPr>
            <w:tcW w:w="1349" w:type="dxa"/>
          </w:tcPr>
          <w:p w:rsidR="0000028A" w:rsidRDefault="0000028A" w:rsidP="0000028A">
            <w:pPr>
              <w:jc w:val="left"/>
              <w:rPr>
                <w:rFonts w:hint="eastAsia"/>
                <w:lang w:val="x-none"/>
              </w:rPr>
            </w:pPr>
            <w:r>
              <w:rPr>
                <w:rFonts w:hint="eastAsia"/>
                <w:lang w:val="x-none"/>
              </w:rPr>
              <w:t>中国联通</w:t>
            </w:r>
          </w:p>
        </w:tc>
        <w:tc>
          <w:tcPr>
            <w:tcW w:w="1718" w:type="dxa"/>
          </w:tcPr>
          <w:p w:rsidR="0000028A" w:rsidRDefault="0000028A" w:rsidP="0000028A">
            <w:pPr>
              <w:jc w:val="right"/>
              <w:rPr>
                <w:rFonts w:hint="eastAsia"/>
                <w:lang w:val="x-none"/>
              </w:rPr>
            </w:pPr>
            <w:r>
              <w:rPr>
                <w:lang w:val="x-none"/>
              </w:rPr>
              <w:t>22,324,501</w:t>
            </w:r>
          </w:p>
        </w:tc>
        <w:tc>
          <w:tcPr>
            <w:tcW w:w="1718" w:type="dxa"/>
          </w:tcPr>
          <w:p w:rsidR="0000028A" w:rsidRDefault="0000028A" w:rsidP="0000028A">
            <w:pPr>
              <w:jc w:val="right"/>
              <w:rPr>
                <w:rFonts w:hint="eastAsia"/>
                <w:lang w:val="x-none"/>
              </w:rPr>
            </w:pPr>
            <w:r>
              <w:rPr>
                <w:lang w:val="x-none"/>
              </w:rPr>
              <w:t>104,925,154.70</w:t>
            </w:r>
          </w:p>
        </w:tc>
        <w:tc>
          <w:tcPr>
            <w:tcW w:w="1718" w:type="dxa"/>
          </w:tcPr>
          <w:p w:rsidR="0000028A" w:rsidRDefault="0000028A" w:rsidP="0000028A">
            <w:pPr>
              <w:jc w:val="right"/>
              <w:rPr>
                <w:rFonts w:hint="eastAsia"/>
                <w:lang w:val="x-none"/>
              </w:rPr>
            </w:pPr>
            <w:r>
              <w:rPr>
                <w:lang w:val="x-none"/>
              </w:rPr>
              <w:t>1.50</w:t>
            </w:r>
          </w:p>
        </w:tc>
      </w:tr>
      <w:tr w:rsidR="0000028A" w:rsidTr="0000028A">
        <w:tc>
          <w:tcPr>
            <w:tcW w:w="652" w:type="dxa"/>
          </w:tcPr>
          <w:p w:rsidR="0000028A" w:rsidRDefault="0000028A" w:rsidP="0000028A">
            <w:pPr>
              <w:jc w:val="center"/>
              <w:rPr>
                <w:rFonts w:hint="eastAsia"/>
                <w:lang w:val="x-none"/>
              </w:rPr>
            </w:pPr>
            <w:r>
              <w:rPr>
                <w:lang w:val="x-none"/>
              </w:rPr>
              <w:t>6</w:t>
            </w:r>
          </w:p>
        </w:tc>
        <w:tc>
          <w:tcPr>
            <w:tcW w:w="1349" w:type="dxa"/>
          </w:tcPr>
          <w:p w:rsidR="0000028A" w:rsidRDefault="0000028A" w:rsidP="0000028A">
            <w:pPr>
              <w:jc w:val="left"/>
              <w:rPr>
                <w:rFonts w:hint="eastAsia"/>
                <w:lang w:val="x-none"/>
              </w:rPr>
            </w:pPr>
            <w:r>
              <w:rPr>
                <w:lang w:val="x-none"/>
              </w:rPr>
              <w:t>002352</w:t>
            </w:r>
          </w:p>
        </w:tc>
        <w:tc>
          <w:tcPr>
            <w:tcW w:w="1349" w:type="dxa"/>
          </w:tcPr>
          <w:p w:rsidR="0000028A" w:rsidRDefault="0000028A" w:rsidP="0000028A">
            <w:pPr>
              <w:jc w:val="left"/>
              <w:rPr>
                <w:rFonts w:hint="eastAsia"/>
                <w:lang w:val="x-none"/>
              </w:rPr>
            </w:pPr>
            <w:r>
              <w:rPr>
                <w:rFonts w:hint="eastAsia"/>
                <w:lang w:val="x-none"/>
              </w:rPr>
              <w:t>顺丰控股</w:t>
            </w:r>
          </w:p>
        </w:tc>
        <w:tc>
          <w:tcPr>
            <w:tcW w:w="1718" w:type="dxa"/>
          </w:tcPr>
          <w:p w:rsidR="0000028A" w:rsidRDefault="0000028A" w:rsidP="0000028A">
            <w:pPr>
              <w:jc w:val="right"/>
              <w:rPr>
                <w:rFonts w:hint="eastAsia"/>
                <w:lang w:val="x-none"/>
              </w:rPr>
            </w:pPr>
            <w:r>
              <w:rPr>
                <w:lang w:val="x-none"/>
              </w:rPr>
              <w:t>2,694,350</w:t>
            </w:r>
          </w:p>
        </w:tc>
        <w:tc>
          <w:tcPr>
            <w:tcW w:w="1718" w:type="dxa"/>
          </w:tcPr>
          <w:p w:rsidR="0000028A" w:rsidRDefault="0000028A" w:rsidP="0000028A">
            <w:pPr>
              <w:jc w:val="right"/>
              <w:rPr>
                <w:rFonts w:hint="eastAsia"/>
                <w:lang w:val="x-none"/>
              </w:rPr>
            </w:pPr>
            <w:r>
              <w:rPr>
                <w:lang w:val="x-none"/>
              </w:rPr>
              <w:t>96,161,351.50</w:t>
            </w:r>
          </w:p>
        </w:tc>
        <w:tc>
          <w:tcPr>
            <w:tcW w:w="1718" w:type="dxa"/>
          </w:tcPr>
          <w:p w:rsidR="0000028A" w:rsidRDefault="0000028A" w:rsidP="0000028A">
            <w:pPr>
              <w:jc w:val="right"/>
              <w:rPr>
                <w:rFonts w:hint="eastAsia"/>
                <w:lang w:val="x-none"/>
              </w:rPr>
            </w:pPr>
            <w:r>
              <w:rPr>
                <w:lang w:val="x-none"/>
              </w:rPr>
              <w:t>1.37</w:t>
            </w:r>
          </w:p>
        </w:tc>
      </w:tr>
      <w:tr w:rsidR="0000028A" w:rsidTr="0000028A">
        <w:tc>
          <w:tcPr>
            <w:tcW w:w="652" w:type="dxa"/>
          </w:tcPr>
          <w:p w:rsidR="0000028A" w:rsidRDefault="0000028A" w:rsidP="0000028A">
            <w:pPr>
              <w:jc w:val="center"/>
              <w:rPr>
                <w:rFonts w:hint="eastAsia"/>
                <w:lang w:val="x-none"/>
              </w:rPr>
            </w:pPr>
            <w:r>
              <w:rPr>
                <w:lang w:val="x-none"/>
              </w:rPr>
              <w:t>7</w:t>
            </w:r>
          </w:p>
        </w:tc>
        <w:tc>
          <w:tcPr>
            <w:tcW w:w="1349" w:type="dxa"/>
          </w:tcPr>
          <w:p w:rsidR="0000028A" w:rsidRDefault="0000028A" w:rsidP="0000028A">
            <w:pPr>
              <w:jc w:val="left"/>
              <w:rPr>
                <w:rFonts w:hint="eastAsia"/>
                <w:lang w:val="x-none"/>
              </w:rPr>
            </w:pPr>
            <w:r>
              <w:rPr>
                <w:lang w:val="x-none"/>
              </w:rPr>
              <w:t>600011</w:t>
            </w:r>
          </w:p>
        </w:tc>
        <w:tc>
          <w:tcPr>
            <w:tcW w:w="1349" w:type="dxa"/>
          </w:tcPr>
          <w:p w:rsidR="0000028A" w:rsidRDefault="0000028A" w:rsidP="0000028A">
            <w:pPr>
              <w:jc w:val="left"/>
              <w:rPr>
                <w:rFonts w:hint="eastAsia"/>
                <w:lang w:val="x-none"/>
              </w:rPr>
            </w:pPr>
            <w:r>
              <w:rPr>
                <w:rFonts w:hint="eastAsia"/>
                <w:lang w:val="x-none"/>
              </w:rPr>
              <w:t>华能国际</w:t>
            </w:r>
          </w:p>
        </w:tc>
        <w:tc>
          <w:tcPr>
            <w:tcW w:w="1718" w:type="dxa"/>
          </w:tcPr>
          <w:p w:rsidR="0000028A" w:rsidRDefault="0000028A" w:rsidP="0000028A">
            <w:pPr>
              <w:jc w:val="right"/>
              <w:rPr>
                <w:rFonts w:hint="eastAsia"/>
                <w:lang w:val="x-none"/>
              </w:rPr>
            </w:pPr>
            <w:r>
              <w:rPr>
                <w:lang w:val="x-none"/>
              </w:rPr>
              <w:t>8,969,300</w:t>
            </w:r>
          </w:p>
        </w:tc>
        <w:tc>
          <w:tcPr>
            <w:tcW w:w="1718" w:type="dxa"/>
          </w:tcPr>
          <w:p w:rsidR="0000028A" w:rsidRDefault="0000028A" w:rsidP="0000028A">
            <w:pPr>
              <w:jc w:val="right"/>
              <w:rPr>
                <w:rFonts w:hint="eastAsia"/>
                <w:lang w:val="x-none"/>
              </w:rPr>
            </w:pPr>
            <w:r>
              <w:rPr>
                <w:lang w:val="x-none"/>
              </w:rPr>
              <w:t>86,284,666.00</w:t>
            </w:r>
          </w:p>
        </w:tc>
        <w:tc>
          <w:tcPr>
            <w:tcW w:w="1718" w:type="dxa"/>
          </w:tcPr>
          <w:p w:rsidR="0000028A" w:rsidRDefault="0000028A" w:rsidP="0000028A">
            <w:pPr>
              <w:jc w:val="right"/>
              <w:rPr>
                <w:rFonts w:hint="eastAsia"/>
                <w:lang w:val="x-none"/>
              </w:rPr>
            </w:pPr>
            <w:r>
              <w:rPr>
                <w:lang w:val="x-none"/>
              </w:rPr>
              <w:t>1.23</w:t>
            </w:r>
          </w:p>
        </w:tc>
      </w:tr>
      <w:tr w:rsidR="0000028A" w:rsidTr="0000028A">
        <w:tc>
          <w:tcPr>
            <w:tcW w:w="652" w:type="dxa"/>
          </w:tcPr>
          <w:p w:rsidR="0000028A" w:rsidRDefault="0000028A" w:rsidP="0000028A">
            <w:pPr>
              <w:jc w:val="center"/>
              <w:rPr>
                <w:rFonts w:hint="eastAsia"/>
                <w:lang w:val="x-none"/>
              </w:rPr>
            </w:pPr>
            <w:r>
              <w:rPr>
                <w:lang w:val="x-none"/>
              </w:rPr>
              <w:t>8</w:t>
            </w:r>
          </w:p>
        </w:tc>
        <w:tc>
          <w:tcPr>
            <w:tcW w:w="1349" w:type="dxa"/>
          </w:tcPr>
          <w:p w:rsidR="0000028A" w:rsidRDefault="0000028A" w:rsidP="0000028A">
            <w:pPr>
              <w:jc w:val="left"/>
              <w:rPr>
                <w:rFonts w:hint="eastAsia"/>
                <w:lang w:val="x-none"/>
              </w:rPr>
            </w:pPr>
            <w:r>
              <w:rPr>
                <w:lang w:val="x-none"/>
              </w:rPr>
              <w:t>002120</w:t>
            </w:r>
          </w:p>
        </w:tc>
        <w:tc>
          <w:tcPr>
            <w:tcW w:w="1349" w:type="dxa"/>
          </w:tcPr>
          <w:p w:rsidR="0000028A" w:rsidRDefault="0000028A" w:rsidP="0000028A">
            <w:pPr>
              <w:jc w:val="left"/>
              <w:rPr>
                <w:rFonts w:hint="eastAsia"/>
                <w:lang w:val="x-none"/>
              </w:rPr>
            </w:pPr>
            <w:r>
              <w:rPr>
                <w:rFonts w:hint="eastAsia"/>
                <w:lang w:val="x-none"/>
              </w:rPr>
              <w:t>韵达股份</w:t>
            </w:r>
          </w:p>
        </w:tc>
        <w:tc>
          <w:tcPr>
            <w:tcW w:w="1718" w:type="dxa"/>
          </w:tcPr>
          <w:p w:rsidR="0000028A" w:rsidRDefault="0000028A" w:rsidP="0000028A">
            <w:pPr>
              <w:jc w:val="right"/>
              <w:rPr>
                <w:rFonts w:hint="eastAsia"/>
                <w:lang w:val="x-none"/>
              </w:rPr>
            </w:pPr>
            <w:r>
              <w:rPr>
                <w:lang w:val="x-none"/>
              </w:rPr>
              <w:t>7,749,400</w:t>
            </w:r>
          </w:p>
        </w:tc>
        <w:tc>
          <w:tcPr>
            <w:tcW w:w="1718" w:type="dxa"/>
          </w:tcPr>
          <w:p w:rsidR="0000028A" w:rsidRDefault="0000028A" w:rsidP="0000028A">
            <w:pPr>
              <w:jc w:val="right"/>
              <w:rPr>
                <w:rFonts w:hint="eastAsia"/>
                <w:lang w:val="x-none"/>
              </w:rPr>
            </w:pPr>
            <w:r>
              <w:rPr>
                <w:lang w:val="x-none"/>
              </w:rPr>
              <w:t>59,980,356.00</w:t>
            </w:r>
          </w:p>
        </w:tc>
        <w:tc>
          <w:tcPr>
            <w:tcW w:w="1718" w:type="dxa"/>
          </w:tcPr>
          <w:p w:rsidR="0000028A" w:rsidRDefault="0000028A" w:rsidP="0000028A">
            <w:pPr>
              <w:jc w:val="right"/>
              <w:rPr>
                <w:rFonts w:hint="eastAsia"/>
                <w:lang w:val="x-none"/>
              </w:rPr>
            </w:pPr>
            <w:r>
              <w:rPr>
                <w:lang w:val="x-none"/>
              </w:rPr>
              <w:t>0.86</w:t>
            </w:r>
          </w:p>
        </w:tc>
      </w:tr>
      <w:tr w:rsidR="0000028A" w:rsidTr="0000028A">
        <w:tc>
          <w:tcPr>
            <w:tcW w:w="652" w:type="dxa"/>
          </w:tcPr>
          <w:p w:rsidR="0000028A" w:rsidRDefault="0000028A" w:rsidP="0000028A">
            <w:pPr>
              <w:jc w:val="center"/>
              <w:rPr>
                <w:rFonts w:hint="eastAsia"/>
                <w:lang w:val="x-none"/>
              </w:rPr>
            </w:pPr>
            <w:r>
              <w:rPr>
                <w:lang w:val="x-none"/>
              </w:rPr>
              <w:t>9</w:t>
            </w:r>
          </w:p>
        </w:tc>
        <w:tc>
          <w:tcPr>
            <w:tcW w:w="1349" w:type="dxa"/>
          </w:tcPr>
          <w:p w:rsidR="0000028A" w:rsidRDefault="0000028A" w:rsidP="0000028A">
            <w:pPr>
              <w:jc w:val="left"/>
              <w:rPr>
                <w:rFonts w:hint="eastAsia"/>
                <w:lang w:val="x-none"/>
              </w:rPr>
            </w:pPr>
            <w:r>
              <w:rPr>
                <w:lang w:val="x-none"/>
              </w:rPr>
              <w:t>600875</w:t>
            </w:r>
          </w:p>
        </w:tc>
        <w:tc>
          <w:tcPr>
            <w:tcW w:w="1349" w:type="dxa"/>
          </w:tcPr>
          <w:p w:rsidR="0000028A" w:rsidRDefault="0000028A" w:rsidP="0000028A">
            <w:pPr>
              <w:jc w:val="left"/>
              <w:rPr>
                <w:rFonts w:hint="eastAsia"/>
                <w:lang w:val="x-none"/>
              </w:rPr>
            </w:pPr>
            <w:r>
              <w:rPr>
                <w:rFonts w:hint="eastAsia"/>
                <w:lang w:val="x-none"/>
              </w:rPr>
              <w:t>东方电气</w:t>
            </w:r>
          </w:p>
        </w:tc>
        <w:tc>
          <w:tcPr>
            <w:tcW w:w="1718" w:type="dxa"/>
          </w:tcPr>
          <w:p w:rsidR="0000028A" w:rsidRDefault="0000028A" w:rsidP="0000028A">
            <w:pPr>
              <w:jc w:val="right"/>
              <w:rPr>
                <w:rFonts w:hint="eastAsia"/>
                <w:lang w:val="x-none"/>
              </w:rPr>
            </w:pPr>
            <w:r>
              <w:rPr>
                <w:lang w:val="x-none"/>
              </w:rPr>
              <w:t>2,910,800</w:t>
            </w:r>
          </w:p>
        </w:tc>
        <w:tc>
          <w:tcPr>
            <w:tcW w:w="1718" w:type="dxa"/>
          </w:tcPr>
          <w:p w:rsidR="0000028A" w:rsidRDefault="0000028A" w:rsidP="0000028A">
            <w:pPr>
              <w:jc w:val="right"/>
              <w:rPr>
                <w:rFonts w:hint="eastAsia"/>
                <w:lang w:val="x-none"/>
              </w:rPr>
            </w:pPr>
            <w:r>
              <w:rPr>
                <w:lang w:val="x-none"/>
              </w:rPr>
              <w:t>53,704,260.00</w:t>
            </w:r>
          </w:p>
        </w:tc>
        <w:tc>
          <w:tcPr>
            <w:tcW w:w="1718" w:type="dxa"/>
          </w:tcPr>
          <w:p w:rsidR="0000028A" w:rsidRDefault="0000028A" w:rsidP="0000028A">
            <w:pPr>
              <w:jc w:val="right"/>
              <w:rPr>
                <w:rFonts w:hint="eastAsia"/>
                <w:lang w:val="x-none"/>
              </w:rPr>
            </w:pPr>
            <w:r>
              <w:rPr>
                <w:lang w:val="x-none"/>
              </w:rPr>
              <w:t>0.77</w:t>
            </w:r>
          </w:p>
        </w:tc>
      </w:tr>
      <w:tr w:rsidR="0000028A" w:rsidTr="0000028A">
        <w:tc>
          <w:tcPr>
            <w:tcW w:w="652" w:type="dxa"/>
          </w:tcPr>
          <w:p w:rsidR="0000028A" w:rsidRDefault="0000028A" w:rsidP="0000028A">
            <w:pPr>
              <w:jc w:val="center"/>
              <w:rPr>
                <w:rFonts w:hint="eastAsia"/>
                <w:lang w:val="x-none"/>
              </w:rPr>
            </w:pPr>
            <w:r>
              <w:rPr>
                <w:lang w:val="x-none"/>
              </w:rPr>
              <w:t>10</w:t>
            </w:r>
          </w:p>
        </w:tc>
        <w:tc>
          <w:tcPr>
            <w:tcW w:w="1349" w:type="dxa"/>
          </w:tcPr>
          <w:p w:rsidR="0000028A" w:rsidRDefault="0000028A" w:rsidP="0000028A">
            <w:pPr>
              <w:jc w:val="left"/>
              <w:rPr>
                <w:rFonts w:hint="eastAsia"/>
                <w:lang w:val="x-none"/>
              </w:rPr>
            </w:pPr>
            <w:r>
              <w:rPr>
                <w:lang w:val="x-none"/>
              </w:rPr>
              <w:t>603816</w:t>
            </w:r>
          </w:p>
        </w:tc>
        <w:tc>
          <w:tcPr>
            <w:tcW w:w="1349" w:type="dxa"/>
          </w:tcPr>
          <w:p w:rsidR="0000028A" w:rsidRDefault="0000028A" w:rsidP="0000028A">
            <w:pPr>
              <w:jc w:val="left"/>
              <w:rPr>
                <w:rFonts w:hint="eastAsia"/>
                <w:lang w:val="x-none"/>
              </w:rPr>
            </w:pPr>
            <w:r>
              <w:rPr>
                <w:rFonts w:hint="eastAsia"/>
                <w:lang w:val="x-none"/>
              </w:rPr>
              <w:t>顾家家居</w:t>
            </w:r>
          </w:p>
        </w:tc>
        <w:tc>
          <w:tcPr>
            <w:tcW w:w="1718" w:type="dxa"/>
          </w:tcPr>
          <w:p w:rsidR="0000028A" w:rsidRDefault="0000028A" w:rsidP="0000028A">
            <w:pPr>
              <w:jc w:val="right"/>
              <w:rPr>
                <w:rFonts w:hint="eastAsia"/>
                <w:lang w:val="x-none"/>
              </w:rPr>
            </w:pPr>
            <w:r>
              <w:rPr>
                <w:lang w:val="x-none"/>
              </w:rPr>
              <w:t>1,584,166</w:t>
            </w:r>
          </w:p>
        </w:tc>
        <w:tc>
          <w:tcPr>
            <w:tcW w:w="1718" w:type="dxa"/>
          </w:tcPr>
          <w:p w:rsidR="0000028A" w:rsidRDefault="0000028A" w:rsidP="0000028A">
            <w:pPr>
              <w:jc w:val="right"/>
              <w:rPr>
                <w:rFonts w:hint="eastAsia"/>
                <w:lang w:val="x-none"/>
              </w:rPr>
            </w:pPr>
            <w:r>
              <w:rPr>
                <w:lang w:val="x-none"/>
              </w:rPr>
              <w:t>51,152,720.14</w:t>
            </w:r>
          </w:p>
        </w:tc>
        <w:tc>
          <w:tcPr>
            <w:tcW w:w="1718" w:type="dxa"/>
          </w:tcPr>
          <w:p w:rsidR="0000028A" w:rsidRDefault="0000028A" w:rsidP="0000028A">
            <w:pPr>
              <w:jc w:val="right"/>
              <w:rPr>
                <w:rFonts w:hint="eastAsia"/>
                <w:lang w:val="x-none"/>
              </w:rPr>
            </w:pPr>
            <w:r>
              <w:rPr>
                <w:lang w:val="x-none"/>
              </w:rPr>
              <w:t>0.73</w:t>
            </w:r>
          </w:p>
        </w:tc>
      </w:tr>
    </w:tbl>
    <w:p w:rsidR="0000028A" w:rsidRDefault="0000028A" w:rsidP="0000028A">
      <w:pPr>
        <w:pStyle w:val="-2"/>
        <w:spacing w:before="312"/>
        <w:rPr>
          <w:rFonts w:hint="eastAsia"/>
        </w:rPr>
      </w:pPr>
      <w:r>
        <w:rPr>
          <w:rFonts w:hint="eastAsia"/>
        </w:rPr>
        <w:t>报告期末按债券品种分类的债券投资组合</w:t>
      </w:r>
    </w:p>
    <w:p w:rsidR="0000028A" w:rsidRDefault="0000028A" w:rsidP="0000028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0028A" w:rsidTr="0000028A">
        <w:trPr>
          <w:cnfStyle w:val="100000000000" w:firstRow="1" w:lastRow="0" w:firstColumn="0" w:lastColumn="0" w:oddVBand="0" w:evenVBand="0" w:oddHBand="0" w:evenHBand="0" w:firstRowFirstColumn="0" w:firstRowLastColumn="0" w:lastRowFirstColumn="0" w:lastRowLastColumn="0"/>
        </w:trPr>
        <w:tc>
          <w:tcPr>
            <w:tcW w:w="646" w:type="dxa"/>
          </w:tcPr>
          <w:p w:rsidR="0000028A" w:rsidRDefault="0000028A" w:rsidP="0000028A">
            <w:pPr>
              <w:jc w:val="center"/>
              <w:rPr>
                <w:rFonts w:hint="eastAsia"/>
              </w:rPr>
            </w:pPr>
            <w:r>
              <w:rPr>
                <w:rFonts w:hint="eastAsia"/>
              </w:rPr>
              <w:t>序号</w:t>
            </w:r>
          </w:p>
        </w:tc>
        <w:tc>
          <w:tcPr>
            <w:tcW w:w="2835" w:type="dxa"/>
          </w:tcPr>
          <w:p w:rsidR="0000028A" w:rsidRDefault="0000028A" w:rsidP="0000028A">
            <w:pPr>
              <w:jc w:val="center"/>
              <w:rPr>
                <w:rFonts w:hint="eastAsia"/>
              </w:rPr>
            </w:pPr>
            <w:r>
              <w:rPr>
                <w:rFonts w:hint="eastAsia"/>
              </w:rPr>
              <w:t>债券品种</w:t>
            </w:r>
          </w:p>
        </w:tc>
        <w:tc>
          <w:tcPr>
            <w:tcW w:w="2466" w:type="dxa"/>
          </w:tcPr>
          <w:p w:rsidR="0000028A" w:rsidRDefault="0000028A" w:rsidP="0000028A">
            <w:pPr>
              <w:jc w:val="center"/>
              <w:rPr>
                <w:rFonts w:hint="eastAsia"/>
              </w:rPr>
            </w:pPr>
            <w:r>
              <w:rPr>
                <w:rFonts w:hint="eastAsia"/>
              </w:rPr>
              <w:t>公允价值（元）</w:t>
            </w:r>
          </w:p>
        </w:tc>
        <w:tc>
          <w:tcPr>
            <w:tcW w:w="2557" w:type="dxa"/>
          </w:tcPr>
          <w:p w:rsidR="0000028A" w:rsidRDefault="0000028A" w:rsidP="0000028A">
            <w:pPr>
              <w:jc w:val="center"/>
              <w:rPr>
                <w:rFonts w:hint="eastAsia"/>
              </w:rPr>
            </w:pPr>
            <w:r>
              <w:rPr>
                <w:rFonts w:hint="eastAsia"/>
              </w:rPr>
              <w:t>占基金资产净值比例（％）</w:t>
            </w:r>
          </w:p>
        </w:tc>
      </w:tr>
      <w:tr w:rsidR="0000028A" w:rsidTr="0000028A">
        <w:tc>
          <w:tcPr>
            <w:tcW w:w="646" w:type="dxa"/>
          </w:tcPr>
          <w:p w:rsidR="0000028A" w:rsidRDefault="0000028A" w:rsidP="0000028A">
            <w:pPr>
              <w:jc w:val="center"/>
              <w:rPr>
                <w:rFonts w:hint="eastAsia"/>
              </w:rPr>
            </w:pPr>
            <w:r>
              <w:t>1</w:t>
            </w:r>
          </w:p>
        </w:tc>
        <w:tc>
          <w:tcPr>
            <w:tcW w:w="2835" w:type="dxa"/>
          </w:tcPr>
          <w:p w:rsidR="0000028A" w:rsidRDefault="0000028A" w:rsidP="0000028A">
            <w:pPr>
              <w:jc w:val="left"/>
              <w:rPr>
                <w:rFonts w:hint="eastAsia"/>
              </w:rPr>
            </w:pPr>
            <w:r>
              <w:rPr>
                <w:rFonts w:hint="eastAsia"/>
              </w:rPr>
              <w:t>国家债券</w:t>
            </w:r>
          </w:p>
        </w:tc>
        <w:tc>
          <w:tcPr>
            <w:tcW w:w="2466" w:type="dxa"/>
          </w:tcPr>
          <w:p w:rsidR="0000028A" w:rsidRDefault="0000028A" w:rsidP="0000028A">
            <w:pPr>
              <w:jc w:val="right"/>
              <w:rPr>
                <w:rFonts w:hint="eastAsia"/>
              </w:rPr>
            </w:pPr>
            <w:r>
              <w:t>440,122,297.32</w:t>
            </w:r>
          </w:p>
        </w:tc>
        <w:tc>
          <w:tcPr>
            <w:tcW w:w="2557" w:type="dxa"/>
          </w:tcPr>
          <w:p w:rsidR="0000028A" w:rsidRDefault="0000028A" w:rsidP="0000028A">
            <w:pPr>
              <w:jc w:val="right"/>
              <w:rPr>
                <w:rFonts w:hint="eastAsia"/>
              </w:rPr>
            </w:pPr>
            <w:r>
              <w:t>6.28</w:t>
            </w:r>
          </w:p>
        </w:tc>
      </w:tr>
      <w:tr w:rsidR="0000028A" w:rsidTr="0000028A">
        <w:tc>
          <w:tcPr>
            <w:tcW w:w="646" w:type="dxa"/>
          </w:tcPr>
          <w:p w:rsidR="0000028A" w:rsidRDefault="0000028A" w:rsidP="0000028A">
            <w:pPr>
              <w:jc w:val="center"/>
              <w:rPr>
                <w:rFonts w:hint="eastAsia"/>
              </w:rPr>
            </w:pPr>
            <w:r>
              <w:t>2</w:t>
            </w:r>
          </w:p>
        </w:tc>
        <w:tc>
          <w:tcPr>
            <w:tcW w:w="2835" w:type="dxa"/>
          </w:tcPr>
          <w:p w:rsidR="0000028A" w:rsidRDefault="0000028A" w:rsidP="0000028A">
            <w:pPr>
              <w:jc w:val="left"/>
              <w:rPr>
                <w:rFonts w:hint="eastAsia"/>
              </w:rPr>
            </w:pPr>
            <w:r>
              <w:rPr>
                <w:rFonts w:hint="eastAsia"/>
              </w:rPr>
              <w:t>央行票据</w:t>
            </w:r>
          </w:p>
        </w:tc>
        <w:tc>
          <w:tcPr>
            <w:tcW w:w="2466" w:type="dxa"/>
          </w:tcPr>
          <w:p w:rsidR="0000028A" w:rsidRDefault="0000028A" w:rsidP="0000028A">
            <w:pPr>
              <w:jc w:val="right"/>
              <w:rPr>
                <w:rFonts w:hint="eastAsia"/>
              </w:rPr>
            </w:pPr>
            <w:r>
              <w:t>-</w:t>
            </w:r>
          </w:p>
        </w:tc>
        <w:tc>
          <w:tcPr>
            <w:tcW w:w="2557" w:type="dxa"/>
          </w:tcPr>
          <w:p w:rsidR="0000028A" w:rsidRDefault="0000028A" w:rsidP="0000028A">
            <w:pPr>
              <w:jc w:val="right"/>
              <w:rPr>
                <w:rFonts w:hint="eastAsia"/>
              </w:rPr>
            </w:pPr>
            <w:r>
              <w:t>-</w:t>
            </w:r>
          </w:p>
        </w:tc>
      </w:tr>
      <w:tr w:rsidR="0000028A" w:rsidTr="0000028A">
        <w:tc>
          <w:tcPr>
            <w:tcW w:w="646" w:type="dxa"/>
          </w:tcPr>
          <w:p w:rsidR="0000028A" w:rsidRDefault="0000028A" w:rsidP="0000028A">
            <w:pPr>
              <w:jc w:val="center"/>
              <w:rPr>
                <w:rFonts w:hint="eastAsia"/>
              </w:rPr>
            </w:pPr>
            <w:r>
              <w:t>3</w:t>
            </w:r>
          </w:p>
        </w:tc>
        <w:tc>
          <w:tcPr>
            <w:tcW w:w="2835" w:type="dxa"/>
          </w:tcPr>
          <w:p w:rsidR="0000028A" w:rsidRDefault="0000028A" w:rsidP="0000028A">
            <w:pPr>
              <w:jc w:val="left"/>
              <w:rPr>
                <w:rFonts w:hint="eastAsia"/>
              </w:rPr>
            </w:pPr>
            <w:r>
              <w:rPr>
                <w:rFonts w:hint="eastAsia"/>
              </w:rPr>
              <w:t>金融债券</w:t>
            </w:r>
          </w:p>
        </w:tc>
        <w:tc>
          <w:tcPr>
            <w:tcW w:w="2466" w:type="dxa"/>
          </w:tcPr>
          <w:p w:rsidR="0000028A" w:rsidRDefault="0000028A" w:rsidP="0000028A">
            <w:pPr>
              <w:jc w:val="right"/>
              <w:rPr>
                <w:rFonts w:hint="eastAsia"/>
              </w:rPr>
            </w:pPr>
            <w:r>
              <w:t>2,408,827,734.80</w:t>
            </w:r>
          </w:p>
        </w:tc>
        <w:tc>
          <w:tcPr>
            <w:tcW w:w="2557" w:type="dxa"/>
          </w:tcPr>
          <w:p w:rsidR="0000028A" w:rsidRDefault="0000028A" w:rsidP="0000028A">
            <w:pPr>
              <w:jc w:val="right"/>
              <w:rPr>
                <w:rFonts w:hint="eastAsia"/>
              </w:rPr>
            </w:pPr>
            <w:r>
              <w:t>34.38</w:t>
            </w:r>
          </w:p>
        </w:tc>
      </w:tr>
      <w:tr w:rsidR="0000028A" w:rsidTr="0000028A">
        <w:tc>
          <w:tcPr>
            <w:tcW w:w="646" w:type="dxa"/>
          </w:tcPr>
          <w:p w:rsidR="0000028A" w:rsidRDefault="0000028A" w:rsidP="0000028A">
            <w:pPr>
              <w:jc w:val="center"/>
              <w:rPr>
                <w:rFonts w:hint="eastAsia"/>
              </w:rPr>
            </w:pPr>
          </w:p>
        </w:tc>
        <w:tc>
          <w:tcPr>
            <w:tcW w:w="2835" w:type="dxa"/>
          </w:tcPr>
          <w:p w:rsidR="0000028A" w:rsidRDefault="0000028A" w:rsidP="0000028A">
            <w:pPr>
              <w:jc w:val="left"/>
              <w:rPr>
                <w:rFonts w:hint="eastAsia"/>
              </w:rPr>
            </w:pPr>
            <w:r>
              <w:rPr>
                <w:rFonts w:hint="eastAsia"/>
              </w:rPr>
              <w:t>其中：政策性金融债</w:t>
            </w:r>
          </w:p>
        </w:tc>
        <w:tc>
          <w:tcPr>
            <w:tcW w:w="2466" w:type="dxa"/>
          </w:tcPr>
          <w:p w:rsidR="0000028A" w:rsidRDefault="0000028A" w:rsidP="0000028A">
            <w:pPr>
              <w:jc w:val="right"/>
              <w:rPr>
                <w:rFonts w:hint="eastAsia"/>
              </w:rPr>
            </w:pPr>
            <w:r>
              <w:t>448,832,513.65</w:t>
            </w:r>
          </w:p>
        </w:tc>
        <w:tc>
          <w:tcPr>
            <w:tcW w:w="2557" w:type="dxa"/>
          </w:tcPr>
          <w:p w:rsidR="0000028A" w:rsidRDefault="0000028A" w:rsidP="0000028A">
            <w:pPr>
              <w:jc w:val="right"/>
              <w:rPr>
                <w:rFonts w:hint="eastAsia"/>
              </w:rPr>
            </w:pPr>
            <w:r>
              <w:t>6.41</w:t>
            </w:r>
          </w:p>
        </w:tc>
      </w:tr>
      <w:tr w:rsidR="0000028A" w:rsidTr="0000028A">
        <w:tc>
          <w:tcPr>
            <w:tcW w:w="646" w:type="dxa"/>
          </w:tcPr>
          <w:p w:rsidR="0000028A" w:rsidRDefault="0000028A" w:rsidP="0000028A">
            <w:pPr>
              <w:jc w:val="center"/>
              <w:rPr>
                <w:rFonts w:hint="eastAsia"/>
              </w:rPr>
            </w:pPr>
            <w:r>
              <w:t>4</w:t>
            </w:r>
          </w:p>
        </w:tc>
        <w:tc>
          <w:tcPr>
            <w:tcW w:w="2835" w:type="dxa"/>
          </w:tcPr>
          <w:p w:rsidR="0000028A" w:rsidRDefault="0000028A" w:rsidP="0000028A">
            <w:pPr>
              <w:jc w:val="left"/>
              <w:rPr>
                <w:rFonts w:hint="eastAsia"/>
              </w:rPr>
            </w:pPr>
            <w:r>
              <w:rPr>
                <w:rFonts w:hint="eastAsia"/>
              </w:rPr>
              <w:t>企业债券</w:t>
            </w:r>
          </w:p>
        </w:tc>
        <w:tc>
          <w:tcPr>
            <w:tcW w:w="2466" w:type="dxa"/>
          </w:tcPr>
          <w:p w:rsidR="0000028A" w:rsidRDefault="0000028A" w:rsidP="0000028A">
            <w:pPr>
              <w:jc w:val="right"/>
              <w:rPr>
                <w:rFonts w:hint="eastAsia"/>
              </w:rPr>
            </w:pPr>
            <w:r>
              <w:t>1,265,135,088.25</w:t>
            </w:r>
          </w:p>
        </w:tc>
        <w:tc>
          <w:tcPr>
            <w:tcW w:w="2557" w:type="dxa"/>
          </w:tcPr>
          <w:p w:rsidR="0000028A" w:rsidRDefault="0000028A" w:rsidP="0000028A">
            <w:pPr>
              <w:jc w:val="right"/>
              <w:rPr>
                <w:rFonts w:hint="eastAsia"/>
              </w:rPr>
            </w:pPr>
            <w:r>
              <w:t>18.05</w:t>
            </w:r>
          </w:p>
        </w:tc>
      </w:tr>
      <w:tr w:rsidR="0000028A" w:rsidTr="0000028A">
        <w:tc>
          <w:tcPr>
            <w:tcW w:w="646" w:type="dxa"/>
          </w:tcPr>
          <w:p w:rsidR="0000028A" w:rsidRDefault="0000028A" w:rsidP="0000028A">
            <w:pPr>
              <w:jc w:val="center"/>
              <w:rPr>
                <w:rFonts w:hint="eastAsia"/>
              </w:rPr>
            </w:pPr>
            <w:r>
              <w:t>5</w:t>
            </w:r>
          </w:p>
        </w:tc>
        <w:tc>
          <w:tcPr>
            <w:tcW w:w="2835" w:type="dxa"/>
          </w:tcPr>
          <w:p w:rsidR="0000028A" w:rsidRDefault="0000028A" w:rsidP="0000028A">
            <w:pPr>
              <w:jc w:val="left"/>
              <w:rPr>
                <w:rFonts w:hint="eastAsia"/>
              </w:rPr>
            </w:pPr>
            <w:r>
              <w:rPr>
                <w:rFonts w:hint="eastAsia"/>
              </w:rPr>
              <w:t>企业短期融资券</w:t>
            </w:r>
          </w:p>
        </w:tc>
        <w:tc>
          <w:tcPr>
            <w:tcW w:w="2466" w:type="dxa"/>
          </w:tcPr>
          <w:p w:rsidR="0000028A" w:rsidRDefault="0000028A" w:rsidP="0000028A">
            <w:pPr>
              <w:jc w:val="right"/>
              <w:rPr>
                <w:rFonts w:hint="eastAsia"/>
              </w:rPr>
            </w:pPr>
            <w:r>
              <w:t>-</w:t>
            </w:r>
          </w:p>
        </w:tc>
        <w:tc>
          <w:tcPr>
            <w:tcW w:w="2557" w:type="dxa"/>
          </w:tcPr>
          <w:p w:rsidR="0000028A" w:rsidRDefault="0000028A" w:rsidP="0000028A">
            <w:pPr>
              <w:jc w:val="right"/>
              <w:rPr>
                <w:rFonts w:hint="eastAsia"/>
              </w:rPr>
            </w:pPr>
            <w:r>
              <w:t>-</w:t>
            </w:r>
          </w:p>
        </w:tc>
      </w:tr>
      <w:tr w:rsidR="0000028A" w:rsidTr="0000028A">
        <w:tc>
          <w:tcPr>
            <w:tcW w:w="646" w:type="dxa"/>
          </w:tcPr>
          <w:p w:rsidR="0000028A" w:rsidRDefault="0000028A" w:rsidP="0000028A">
            <w:pPr>
              <w:jc w:val="center"/>
              <w:rPr>
                <w:rFonts w:hint="eastAsia"/>
              </w:rPr>
            </w:pPr>
            <w:r>
              <w:t>6</w:t>
            </w:r>
          </w:p>
        </w:tc>
        <w:tc>
          <w:tcPr>
            <w:tcW w:w="2835" w:type="dxa"/>
          </w:tcPr>
          <w:p w:rsidR="0000028A" w:rsidRDefault="0000028A" w:rsidP="0000028A">
            <w:pPr>
              <w:jc w:val="left"/>
              <w:rPr>
                <w:rFonts w:hint="eastAsia"/>
              </w:rPr>
            </w:pPr>
            <w:r>
              <w:rPr>
                <w:rFonts w:hint="eastAsia"/>
              </w:rPr>
              <w:t>中期票据</w:t>
            </w:r>
          </w:p>
        </w:tc>
        <w:tc>
          <w:tcPr>
            <w:tcW w:w="2466" w:type="dxa"/>
          </w:tcPr>
          <w:p w:rsidR="0000028A" w:rsidRDefault="0000028A" w:rsidP="0000028A">
            <w:pPr>
              <w:jc w:val="right"/>
              <w:rPr>
                <w:rFonts w:hint="eastAsia"/>
              </w:rPr>
            </w:pPr>
            <w:r>
              <w:t>790,804,647.02</w:t>
            </w:r>
          </w:p>
        </w:tc>
        <w:tc>
          <w:tcPr>
            <w:tcW w:w="2557" w:type="dxa"/>
          </w:tcPr>
          <w:p w:rsidR="0000028A" w:rsidRDefault="0000028A" w:rsidP="0000028A">
            <w:pPr>
              <w:jc w:val="right"/>
              <w:rPr>
                <w:rFonts w:hint="eastAsia"/>
              </w:rPr>
            </w:pPr>
            <w:r>
              <w:t>11.29</w:t>
            </w:r>
          </w:p>
        </w:tc>
      </w:tr>
      <w:tr w:rsidR="0000028A" w:rsidTr="0000028A">
        <w:tc>
          <w:tcPr>
            <w:tcW w:w="646" w:type="dxa"/>
          </w:tcPr>
          <w:p w:rsidR="0000028A" w:rsidRDefault="0000028A" w:rsidP="0000028A">
            <w:pPr>
              <w:jc w:val="center"/>
              <w:rPr>
                <w:rFonts w:hint="eastAsia"/>
              </w:rPr>
            </w:pPr>
            <w:r>
              <w:t>7</w:t>
            </w:r>
          </w:p>
        </w:tc>
        <w:tc>
          <w:tcPr>
            <w:tcW w:w="2835" w:type="dxa"/>
          </w:tcPr>
          <w:p w:rsidR="0000028A" w:rsidRDefault="0000028A" w:rsidP="0000028A">
            <w:pPr>
              <w:jc w:val="left"/>
              <w:rPr>
                <w:rFonts w:hint="eastAsia"/>
              </w:rPr>
            </w:pPr>
            <w:r>
              <w:rPr>
                <w:rFonts w:hint="eastAsia"/>
              </w:rPr>
              <w:t>可转债（可交换债）</w:t>
            </w:r>
          </w:p>
        </w:tc>
        <w:tc>
          <w:tcPr>
            <w:tcW w:w="2466" w:type="dxa"/>
          </w:tcPr>
          <w:p w:rsidR="0000028A" w:rsidRDefault="0000028A" w:rsidP="0000028A">
            <w:pPr>
              <w:jc w:val="right"/>
              <w:rPr>
                <w:rFonts w:hint="eastAsia"/>
              </w:rPr>
            </w:pPr>
            <w:r>
              <w:t>92,757,076.35</w:t>
            </w:r>
          </w:p>
        </w:tc>
        <w:tc>
          <w:tcPr>
            <w:tcW w:w="2557" w:type="dxa"/>
          </w:tcPr>
          <w:p w:rsidR="0000028A" w:rsidRDefault="0000028A" w:rsidP="0000028A">
            <w:pPr>
              <w:jc w:val="right"/>
              <w:rPr>
                <w:rFonts w:hint="eastAsia"/>
              </w:rPr>
            </w:pPr>
            <w:r>
              <w:t>1.32</w:t>
            </w:r>
          </w:p>
        </w:tc>
      </w:tr>
      <w:tr w:rsidR="0000028A" w:rsidTr="0000028A">
        <w:tc>
          <w:tcPr>
            <w:tcW w:w="646" w:type="dxa"/>
          </w:tcPr>
          <w:p w:rsidR="0000028A" w:rsidRDefault="0000028A" w:rsidP="0000028A">
            <w:pPr>
              <w:jc w:val="center"/>
              <w:rPr>
                <w:rFonts w:hint="eastAsia"/>
              </w:rPr>
            </w:pPr>
            <w:r>
              <w:t>8</w:t>
            </w:r>
          </w:p>
        </w:tc>
        <w:tc>
          <w:tcPr>
            <w:tcW w:w="2835" w:type="dxa"/>
          </w:tcPr>
          <w:p w:rsidR="0000028A" w:rsidRDefault="0000028A" w:rsidP="0000028A">
            <w:pPr>
              <w:jc w:val="left"/>
              <w:rPr>
                <w:rFonts w:hint="eastAsia"/>
              </w:rPr>
            </w:pPr>
            <w:r>
              <w:rPr>
                <w:rFonts w:hint="eastAsia"/>
              </w:rPr>
              <w:t>同业存单</w:t>
            </w:r>
          </w:p>
        </w:tc>
        <w:tc>
          <w:tcPr>
            <w:tcW w:w="2466" w:type="dxa"/>
          </w:tcPr>
          <w:p w:rsidR="0000028A" w:rsidRDefault="0000028A" w:rsidP="0000028A">
            <w:pPr>
              <w:jc w:val="right"/>
              <w:rPr>
                <w:rFonts w:hint="eastAsia"/>
              </w:rPr>
            </w:pPr>
            <w:r>
              <w:t>295,214,944.11</w:t>
            </w:r>
          </w:p>
        </w:tc>
        <w:tc>
          <w:tcPr>
            <w:tcW w:w="2557" w:type="dxa"/>
          </w:tcPr>
          <w:p w:rsidR="0000028A" w:rsidRDefault="0000028A" w:rsidP="0000028A">
            <w:pPr>
              <w:jc w:val="right"/>
              <w:rPr>
                <w:rFonts w:hint="eastAsia"/>
              </w:rPr>
            </w:pPr>
            <w:r>
              <w:t>4.21</w:t>
            </w:r>
          </w:p>
        </w:tc>
      </w:tr>
      <w:tr w:rsidR="0000028A" w:rsidTr="0000028A">
        <w:tc>
          <w:tcPr>
            <w:tcW w:w="646" w:type="dxa"/>
          </w:tcPr>
          <w:p w:rsidR="0000028A" w:rsidRDefault="0000028A" w:rsidP="0000028A">
            <w:pPr>
              <w:jc w:val="center"/>
              <w:rPr>
                <w:rFonts w:hint="eastAsia"/>
              </w:rPr>
            </w:pPr>
            <w:r>
              <w:t>9</w:t>
            </w:r>
          </w:p>
        </w:tc>
        <w:tc>
          <w:tcPr>
            <w:tcW w:w="2835" w:type="dxa"/>
          </w:tcPr>
          <w:p w:rsidR="0000028A" w:rsidRDefault="0000028A" w:rsidP="0000028A">
            <w:pPr>
              <w:jc w:val="left"/>
              <w:rPr>
                <w:rFonts w:hint="eastAsia"/>
              </w:rPr>
            </w:pPr>
            <w:r>
              <w:rPr>
                <w:rFonts w:hint="eastAsia"/>
              </w:rPr>
              <w:t>其他</w:t>
            </w:r>
          </w:p>
        </w:tc>
        <w:tc>
          <w:tcPr>
            <w:tcW w:w="2466" w:type="dxa"/>
          </w:tcPr>
          <w:p w:rsidR="0000028A" w:rsidRDefault="0000028A" w:rsidP="0000028A">
            <w:pPr>
              <w:jc w:val="right"/>
              <w:rPr>
                <w:rFonts w:hint="eastAsia"/>
              </w:rPr>
            </w:pPr>
            <w:r>
              <w:t>-</w:t>
            </w:r>
          </w:p>
        </w:tc>
        <w:tc>
          <w:tcPr>
            <w:tcW w:w="2557" w:type="dxa"/>
          </w:tcPr>
          <w:p w:rsidR="0000028A" w:rsidRDefault="0000028A" w:rsidP="0000028A">
            <w:pPr>
              <w:jc w:val="right"/>
              <w:rPr>
                <w:rFonts w:hint="eastAsia"/>
              </w:rPr>
            </w:pPr>
            <w:r>
              <w:t>-</w:t>
            </w:r>
          </w:p>
        </w:tc>
      </w:tr>
      <w:tr w:rsidR="0000028A" w:rsidTr="0000028A">
        <w:tc>
          <w:tcPr>
            <w:tcW w:w="646" w:type="dxa"/>
          </w:tcPr>
          <w:p w:rsidR="0000028A" w:rsidRDefault="0000028A" w:rsidP="0000028A">
            <w:pPr>
              <w:jc w:val="center"/>
              <w:rPr>
                <w:rFonts w:hint="eastAsia"/>
              </w:rPr>
            </w:pPr>
            <w:r>
              <w:t>10</w:t>
            </w:r>
          </w:p>
        </w:tc>
        <w:tc>
          <w:tcPr>
            <w:tcW w:w="2835" w:type="dxa"/>
          </w:tcPr>
          <w:p w:rsidR="0000028A" w:rsidRDefault="0000028A" w:rsidP="0000028A">
            <w:pPr>
              <w:jc w:val="left"/>
              <w:rPr>
                <w:rFonts w:hint="eastAsia"/>
              </w:rPr>
            </w:pPr>
            <w:r>
              <w:rPr>
                <w:rFonts w:hint="eastAsia"/>
              </w:rPr>
              <w:t>合计</w:t>
            </w:r>
          </w:p>
        </w:tc>
        <w:tc>
          <w:tcPr>
            <w:tcW w:w="2466" w:type="dxa"/>
          </w:tcPr>
          <w:p w:rsidR="0000028A" w:rsidRDefault="0000028A" w:rsidP="0000028A">
            <w:pPr>
              <w:jc w:val="right"/>
              <w:rPr>
                <w:rFonts w:hint="eastAsia"/>
              </w:rPr>
            </w:pPr>
            <w:r>
              <w:t>5,292,861,787.85</w:t>
            </w:r>
          </w:p>
        </w:tc>
        <w:tc>
          <w:tcPr>
            <w:tcW w:w="2557" w:type="dxa"/>
          </w:tcPr>
          <w:p w:rsidR="0000028A" w:rsidRDefault="0000028A" w:rsidP="0000028A">
            <w:pPr>
              <w:jc w:val="right"/>
              <w:rPr>
                <w:rFonts w:hint="eastAsia"/>
              </w:rPr>
            </w:pPr>
            <w:r>
              <w:t>75.53</w:t>
            </w:r>
          </w:p>
        </w:tc>
      </w:tr>
    </w:tbl>
    <w:p w:rsidR="0000028A" w:rsidRDefault="0000028A" w:rsidP="0000028A">
      <w:pPr>
        <w:pStyle w:val="-2"/>
        <w:spacing w:before="312"/>
        <w:rPr>
          <w:rFonts w:hint="eastAsia"/>
        </w:rPr>
      </w:pPr>
      <w:r>
        <w:rPr>
          <w:rFonts w:hint="eastAsia"/>
        </w:rPr>
        <w:t>报告期末按公允价值占基金资产净值比例大小排名的前五名债券投资明细</w:t>
      </w:r>
    </w:p>
    <w:p w:rsidR="0000028A" w:rsidRDefault="0000028A" w:rsidP="0000028A">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00028A" w:rsidTr="0000028A">
        <w:trPr>
          <w:cnfStyle w:val="100000000000" w:firstRow="1" w:lastRow="0" w:firstColumn="0" w:lastColumn="0" w:oddVBand="0" w:evenVBand="0" w:oddHBand="0" w:evenHBand="0" w:firstRowFirstColumn="0" w:firstRowLastColumn="0" w:lastRowFirstColumn="0" w:lastRowLastColumn="0"/>
        </w:trPr>
        <w:tc>
          <w:tcPr>
            <w:tcW w:w="646" w:type="dxa"/>
          </w:tcPr>
          <w:p w:rsidR="0000028A" w:rsidRDefault="0000028A" w:rsidP="0000028A">
            <w:pPr>
              <w:jc w:val="center"/>
              <w:rPr>
                <w:rFonts w:hint="eastAsia"/>
              </w:rPr>
            </w:pPr>
            <w:r>
              <w:rPr>
                <w:rFonts w:hint="eastAsia"/>
              </w:rPr>
              <w:t>序号</w:t>
            </w:r>
          </w:p>
        </w:tc>
        <w:tc>
          <w:tcPr>
            <w:tcW w:w="1162" w:type="dxa"/>
          </w:tcPr>
          <w:p w:rsidR="0000028A" w:rsidRDefault="0000028A" w:rsidP="0000028A">
            <w:pPr>
              <w:jc w:val="center"/>
              <w:rPr>
                <w:rFonts w:hint="eastAsia"/>
              </w:rPr>
            </w:pPr>
            <w:r>
              <w:rPr>
                <w:rFonts w:hint="eastAsia"/>
              </w:rPr>
              <w:t>债券代码</w:t>
            </w:r>
          </w:p>
        </w:tc>
        <w:tc>
          <w:tcPr>
            <w:tcW w:w="2268" w:type="dxa"/>
          </w:tcPr>
          <w:p w:rsidR="0000028A" w:rsidRDefault="0000028A" w:rsidP="0000028A">
            <w:pPr>
              <w:jc w:val="center"/>
              <w:rPr>
                <w:rFonts w:hint="eastAsia"/>
              </w:rPr>
            </w:pPr>
            <w:r>
              <w:rPr>
                <w:rFonts w:hint="eastAsia"/>
              </w:rPr>
              <w:t>债券名称</w:t>
            </w:r>
          </w:p>
        </w:tc>
        <w:tc>
          <w:tcPr>
            <w:tcW w:w="1531" w:type="dxa"/>
          </w:tcPr>
          <w:p w:rsidR="0000028A" w:rsidRDefault="0000028A" w:rsidP="0000028A">
            <w:pPr>
              <w:jc w:val="center"/>
              <w:rPr>
                <w:rFonts w:hint="eastAsia"/>
              </w:rPr>
            </w:pPr>
            <w:r>
              <w:rPr>
                <w:rFonts w:hint="eastAsia"/>
              </w:rPr>
              <w:t>数量（张）</w:t>
            </w:r>
          </w:p>
        </w:tc>
        <w:tc>
          <w:tcPr>
            <w:tcW w:w="1985" w:type="dxa"/>
          </w:tcPr>
          <w:p w:rsidR="0000028A" w:rsidRDefault="0000028A" w:rsidP="0000028A">
            <w:pPr>
              <w:jc w:val="center"/>
              <w:rPr>
                <w:rFonts w:hint="eastAsia"/>
              </w:rPr>
            </w:pPr>
            <w:r>
              <w:rPr>
                <w:rFonts w:hint="eastAsia"/>
              </w:rPr>
              <w:t>公允价值（元）</w:t>
            </w:r>
          </w:p>
        </w:tc>
        <w:tc>
          <w:tcPr>
            <w:tcW w:w="1247" w:type="dxa"/>
          </w:tcPr>
          <w:p w:rsidR="0000028A" w:rsidRDefault="0000028A" w:rsidP="0000028A">
            <w:pPr>
              <w:jc w:val="center"/>
              <w:rPr>
                <w:rFonts w:hint="eastAsia"/>
              </w:rPr>
            </w:pPr>
            <w:r>
              <w:rPr>
                <w:rFonts w:hint="eastAsia"/>
              </w:rPr>
              <w:t>占基金资产净值比例（％）</w:t>
            </w:r>
          </w:p>
        </w:tc>
      </w:tr>
      <w:tr w:rsidR="0000028A" w:rsidTr="0000028A">
        <w:tc>
          <w:tcPr>
            <w:tcW w:w="646" w:type="dxa"/>
          </w:tcPr>
          <w:p w:rsidR="0000028A" w:rsidRDefault="0000028A" w:rsidP="0000028A">
            <w:pPr>
              <w:jc w:val="center"/>
              <w:rPr>
                <w:rFonts w:hint="eastAsia"/>
              </w:rPr>
            </w:pPr>
            <w:r>
              <w:t>1</w:t>
            </w:r>
          </w:p>
        </w:tc>
        <w:tc>
          <w:tcPr>
            <w:tcW w:w="1162" w:type="dxa"/>
          </w:tcPr>
          <w:p w:rsidR="0000028A" w:rsidRDefault="0000028A" w:rsidP="0000028A">
            <w:pPr>
              <w:jc w:val="left"/>
              <w:rPr>
                <w:rFonts w:hint="eastAsia"/>
              </w:rPr>
            </w:pPr>
            <w:r>
              <w:t>1928021</w:t>
            </w:r>
          </w:p>
        </w:tc>
        <w:tc>
          <w:tcPr>
            <w:tcW w:w="2268" w:type="dxa"/>
          </w:tcPr>
          <w:p w:rsidR="0000028A" w:rsidRDefault="0000028A" w:rsidP="0000028A">
            <w:pPr>
              <w:jc w:val="left"/>
              <w:rPr>
                <w:rFonts w:hint="eastAsia"/>
              </w:rPr>
            </w:pPr>
            <w:r>
              <w:rPr>
                <w:rFonts w:hint="eastAsia"/>
              </w:rPr>
              <w:t>19</w:t>
            </w:r>
            <w:r>
              <w:rPr>
                <w:rFonts w:hint="eastAsia"/>
              </w:rPr>
              <w:t>农业银行永续债</w:t>
            </w:r>
            <w:r>
              <w:rPr>
                <w:rFonts w:hint="eastAsia"/>
              </w:rPr>
              <w:t>01</w:t>
            </w:r>
          </w:p>
        </w:tc>
        <w:tc>
          <w:tcPr>
            <w:tcW w:w="1531" w:type="dxa"/>
          </w:tcPr>
          <w:p w:rsidR="0000028A" w:rsidRDefault="0000028A" w:rsidP="0000028A">
            <w:pPr>
              <w:jc w:val="right"/>
              <w:rPr>
                <w:rFonts w:hint="eastAsia"/>
              </w:rPr>
            </w:pPr>
            <w:r>
              <w:t>3,400,000</w:t>
            </w:r>
          </w:p>
        </w:tc>
        <w:tc>
          <w:tcPr>
            <w:tcW w:w="1985" w:type="dxa"/>
          </w:tcPr>
          <w:p w:rsidR="0000028A" w:rsidRDefault="0000028A" w:rsidP="0000028A">
            <w:pPr>
              <w:jc w:val="right"/>
              <w:rPr>
                <w:rFonts w:hint="eastAsia"/>
              </w:rPr>
            </w:pPr>
            <w:r>
              <w:t>354,015,543.17</w:t>
            </w:r>
          </w:p>
        </w:tc>
        <w:tc>
          <w:tcPr>
            <w:tcW w:w="1247" w:type="dxa"/>
          </w:tcPr>
          <w:p w:rsidR="0000028A" w:rsidRDefault="0000028A" w:rsidP="0000028A">
            <w:pPr>
              <w:jc w:val="right"/>
              <w:rPr>
                <w:rFonts w:hint="eastAsia"/>
              </w:rPr>
            </w:pPr>
            <w:r>
              <w:t>5.05</w:t>
            </w:r>
          </w:p>
        </w:tc>
      </w:tr>
      <w:tr w:rsidR="0000028A" w:rsidTr="0000028A">
        <w:tc>
          <w:tcPr>
            <w:tcW w:w="646" w:type="dxa"/>
          </w:tcPr>
          <w:p w:rsidR="0000028A" w:rsidRDefault="0000028A" w:rsidP="0000028A">
            <w:pPr>
              <w:jc w:val="center"/>
              <w:rPr>
                <w:rFonts w:hint="eastAsia"/>
              </w:rPr>
            </w:pPr>
            <w:r>
              <w:t>2</w:t>
            </w:r>
          </w:p>
        </w:tc>
        <w:tc>
          <w:tcPr>
            <w:tcW w:w="1162" w:type="dxa"/>
          </w:tcPr>
          <w:p w:rsidR="0000028A" w:rsidRDefault="0000028A" w:rsidP="0000028A">
            <w:pPr>
              <w:jc w:val="left"/>
              <w:rPr>
                <w:rFonts w:hint="eastAsia"/>
              </w:rPr>
            </w:pPr>
            <w:r>
              <w:t>2028017</w:t>
            </w:r>
          </w:p>
        </w:tc>
        <w:tc>
          <w:tcPr>
            <w:tcW w:w="2268" w:type="dxa"/>
          </w:tcPr>
          <w:p w:rsidR="0000028A" w:rsidRDefault="0000028A" w:rsidP="0000028A">
            <w:pPr>
              <w:jc w:val="left"/>
              <w:rPr>
                <w:rFonts w:hint="eastAsia"/>
              </w:rPr>
            </w:pPr>
            <w:r>
              <w:rPr>
                <w:rFonts w:hint="eastAsia"/>
              </w:rPr>
              <w:t>20</w:t>
            </w:r>
            <w:r>
              <w:rPr>
                <w:rFonts w:hint="eastAsia"/>
              </w:rPr>
              <w:t>农业银行永续债</w:t>
            </w:r>
            <w:r>
              <w:rPr>
                <w:rFonts w:hint="eastAsia"/>
              </w:rPr>
              <w:t>01</w:t>
            </w:r>
          </w:p>
        </w:tc>
        <w:tc>
          <w:tcPr>
            <w:tcW w:w="1531" w:type="dxa"/>
          </w:tcPr>
          <w:p w:rsidR="0000028A" w:rsidRDefault="0000028A" w:rsidP="0000028A">
            <w:pPr>
              <w:jc w:val="right"/>
              <w:rPr>
                <w:rFonts w:hint="eastAsia"/>
              </w:rPr>
            </w:pPr>
            <w:r>
              <w:t>3,400,000</w:t>
            </w:r>
          </w:p>
        </w:tc>
        <w:tc>
          <w:tcPr>
            <w:tcW w:w="1985" w:type="dxa"/>
          </w:tcPr>
          <w:p w:rsidR="0000028A" w:rsidRDefault="0000028A" w:rsidP="0000028A">
            <w:pPr>
              <w:jc w:val="right"/>
              <w:rPr>
                <w:rFonts w:hint="eastAsia"/>
              </w:rPr>
            </w:pPr>
            <w:r>
              <w:t>345,886,657.53</w:t>
            </w:r>
          </w:p>
        </w:tc>
        <w:tc>
          <w:tcPr>
            <w:tcW w:w="1247" w:type="dxa"/>
          </w:tcPr>
          <w:p w:rsidR="0000028A" w:rsidRDefault="0000028A" w:rsidP="0000028A">
            <w:pPr>
              <w:jc w:val="right"/>
              <w:rPr>
                <w:rFonts w:hint="eastAsia"/>
              </w:rPr>
            </w:pPr>
            <w:r>
              <w:t>4.94</w:t>
            </w:r>
          </w:p>
        </w:tc>
      </w:tr>
      <w:tr w:rsidR="0000028A" w:rsidTr="0000028A">
        <w:tc>
          <w:tcPr>
            <w:tcW w:w="646" w:type="dxa"/>
          </w:tcPr>
          <w:p w:rsidR="0000028A" w:rsidRDefault="0000028A" w:rsidP="0000028A">
            <w:pPr>
              <w:jc w:val="center"/>
              <w:rPr>
                <w:rFonts w:hint="eastAsia"/>
              </w:rPr>
            </w:pPr>
            <w:r>
              <w:t>3</w:t>
            </w:r>
          </w:p>
        </w:tc>
        <w:tc>
          <w:tcPr>
            <w:tcW w:w="1162" w:type="dxa"/>
          </w:tcPr>
          <w:p w:rsidR="0000028A" w:rsidRDefault="0000028A" w:rsidP="0000028A">
            <w:pPr>
              <w:jc w:val="left"/>
              <w:rPr>
                <w:rFonts w:hint="eastAsia"/>
              </w:rPr>
            </w:pPr>
            <w:r>
              <w:t>240205</w:t>
            </w:r>
          </w:p>
        </w:tc>
        <w:tc>
          <w:tcPr>
            <w:tcW w:w="2268" w:type="dxa"/>
          </w:tcPr>
          <w:p w:rsidR="0000028A" w:rsidRDefault="0000028A" w:rsidP="0000028A">
            <w:pPr>
              <w:jc w:val="left"/>
              <w:rPr>
                <w:rFonts w:hint="eastAsia"/>
              </w:rPr>
            </w:pPr>
            <w:r>
              <w:rPr>
                <w:rFonts w:hint="eastAsia"/>
              </w:rPr>
              <w:t>24</w:t>
            </w:r>
            <w:r>
              <w:rPr>
                <w:rFonts w:hint="eastAsia"/>
              </w:rPr>
              <w:t>国开</w:t>
            </w:r>
            <w:r>
              <w:rPr>
                <w:rFonts w:hint="eastAsia"/>
              </w:rPr>
              <w:t>05</w:t>
            </w:r>
          </w:p>
        </w:tc>
        <w:tc>
          <w:tcPr>
            <w:tcW w:w="1531" w:type="dxa"/>
          </w:tcPr>
          <w:p w:rsidR="0000028A" w:rsidRDefault="0000028A" w:rsidP="0000028A">
            <w:pPr>
              <w:jc w:val="right"/>
              <w:rPr>
                <w:rFonts w:hint="eastAsia"/>
              </w:rPr>
            </w:pPr>
            <w:r>
              <w:t>2,200,000</w:t>
            </w:r>
          </w:p>
        </w:tc>
        <w:tc>
          <w:tcPr>
            <w:tcW w:w="1985" w:type="dxa"/>
          </w:tcPr>
          <w:p w:rsidR="0000028A" w:rsidRDefault="0000028A" w:rsidP="0000028A">
            <w:pPr>
              <w:jc w:val="right"/>
              <w:rPr>
                <w:rFonts w:hint="eastAsia"/>
              </w:rPr>
            </w:pPr>
            <w:r>
              <w:t>228,662,530.05</w:t>
            </w:r>
          </w:p>
        </w:tc>
        <w:tc>
          <w:tcPr>
            <w:tcW w:w="1247" w:type="dxa"/>
          </w:tcPr>
          <w:p w:rsidR="0000028A" w:rsidRDefault="0000028A" w:rsidP="0000028A">
            <w:pPr>
              <w:jc w:val="right"/>
              <w:rPr>
                <w:rFonts w:hint="eastAsia"/>
              </w:rPr>
            </w:pPr>
            <w:r>
              <w:t>3.26</w:t>
            </w:r>
          </w:p>
        </w:tc>
      </w:tr>
      <w:tr w:rsidR="0000028A" w:rsidTr="0000028A">
        <w:tc>
          <w:tcPr>
            <w:tcW w:w="646" w:type="dxa"/>
          </w:tcPr>
          <w:p w:rsidR="0000028A" w:rsidRDefault="0000028A" w:rsidP="0000028A">
            <w:pPr>
              <w:jc w:val="center"/>
              <w:rPr>
                <w:rFonts w:hint="eastAsia"/>
              </w:rPr>
            </w:pPr>
            <w:r>
              <w:t>4</w:t>
            </w:r>
          </w:p>
        </w:tc>
        <w:tc>
          <w:tcPr>
            <w:tcW w:w="1162" w:type="dxa"/>
          </w:tcPr>
          <w:p w:rsidR="0000028A" w:rsidRDefault="0000028A" w:rsidP="0000028A">
            <w:pPr>
              <w:jc w:val="left"/>
              <w:rPr>
                <w:rFonts w:hint="eastAsia"/>
              </w:rPr>
            </w:pPr>
            <w:r>
              <w:t>2128011</w:t>
            </w:r>
          </w:p>
        </w:tc>
        <w:tc>
          <w:tcPr>
            <w:tcW w:w="2268" w:type="dxa"/>
          </w:tcPr>
          <w:p w:rsidR="0000028A" w:rsidRDefault="0000028A" w:rsidP="0000028A">
            <w:pPr>
              <w:jc w:val="left"/>
              <w:rPr>
                <w:rFonts w:hint="eastAsia"/>
              </w:rPr>
            </w:pPr>
            <w:r>
              <w:rPr>
                <w:rFonts w:hint="eastAsia"/>
              </w:rPr>
              <w:t>21</w:t>
            </w:r>
            <w:r>
              <w:rPr>
                <w:rFonts w:hint="eastAsia"/>
              </w:rPr>
              <w:t>邮储银行永续债</w:t>
            </w:r>
            <w:r>
              <w:rPr>
                <w:rFonts w:hint="eastAsia"/>
              </w:rPr>
              <w:t>01</w:t>
            </w:r>
          </w:p>
        </w:tc>
        <w:tc>
          <w:tcPr>
            <w:tcW w:w="1531" w:type="dxa"/>
          </w:tcPr>
          <w:p w:rsidR="0000028A" w:rsidRDefault="0000028A" w:rsidP="0000028A">
            <w:pPr>
              <w:jc w:val="right"/>
              <w:rPr>
                <w:rFonts w:hint="eastAsia"/>
              </w:rPr>
            </w:pPr>
            <w:r>
              <w:t>2,100,000</w:t>
            </w:r>
          </w:p>
        </w:tc>
        <w:tc>
          <w:tcPr>
            <w:tcW w:w="1985" w:type="dxa"/>
          </w:tcPr>
          <w:p w:rsidR="0000028A" w:rsidRDefault="0000028A" w:rsidP="0000028A">
            <w:pPr>
              <w:jc w:val="right"/>
              <w:rPr>
                <w:rFonts w:hint="eastAsia"/>
              </w:rPr>
            </w:pPr>
            <w:r>
              <w:t>220,812,410.96</w:t>
            </w:r>
          </w:p>
        </w:tc>
        <w:tc>
          <w:tcPr>
            <w:tcW w:w="1247" w:type="dxa"/>
          </w:tcPr>
          <w:p w:rsidR="0000028A" w:rsidRDefault="0000028A" w:rsidP="0000028A">
            <w:pPr>
              <w:jc w:val="right"/>
              <w:rPr>
                <w:rFonts w:hint="eastAsia"/>
              </w:rPr>
            </w:pPr>
            <w:r>
              <w:t>3.15</w:t>
            </w:r>
          </w:p>
        </w:tc>
      </w:tr>
      <w:tr w:rsidR="0000028A" w:rsidTr="0000028A">
        <w:tc>
          <w:tcPr>
            <w:tcW w:w="646" w:type="dxa"/>
          </w:tcPr>
          <w:p w:rsidR="0000028A" w:rsidRDefault="0000028A" w:rsidP="0000028A">
            <w:pPr>
              <w:jc w:val="center"/>
              <w:rPr>
                <w:rFonts w:hint="eastAsia"/>
              </w:rPr>
            </w:pPr>
            <w:r>
              <w:t>5</w:t>
            </w:r>
          </w:p>
        </w:tc>
        <w:tc>
          <w:tcPr>
            <w:tcW w:w="1162" w:type="dxa"/>
          </w:tcPr>
          <w:p w:rsidR="0000028A" w:rsidRDefault="0000028A" w:rsidP="0000028A">
            <w:pPr>
              <w:jc w:val="left"/>
              <w:rPr>
                <w:rFonts w:hint="eastAsia"/>
              </w:rPr>
            </w:pPr>
            <w:r>
              <w:t>2128021</w:t>
            </w:r>
          </w:p>
        </w:tc>
        <w:tc>
          <w:tcPr>
            <w:tcW w:w="2268" w:type="dxa"/>
          </w:tcPr>
          <w:p w:rsidR="0000028A" w:rsidRDefault="0000028A" w:rsidP="0000028A">
            <w:pPr>
              <w:jc w:val="left"/>
              <w:rPr>
                <w:rFonts w:hint="eastAsia"/>
              </w:rPr>
            </w:pPr>
            <w:r>
              <w:rPr>
                <w:rFonts w:hint="eastAsia"/>
              </w:rPr>
              <w:t>21</w:t>
            </w:r>
            <w:r>
              <w:rPr>
                <w:rFonts w:hint="eastAsia"/>
              </w:rPr>
              <w:t>工商银行永续债</w:t>
            </w:r>
            <w:r>
              <w:rPr>
                <w:rFonts w:hint="eastAsia"/>
              </w:rPr>
              <w:t>01</w:t>
            </w:r>
          </w:p>
        </w:tc>
        <w:tc>
          <w:tcPr>
            <w:tcW w:w="1531" w:type="dxa"/>
          </w:tcPr>
          <w:p w:rsidR="0000028A" w:rsidRDefault="0000028A" w:rsidP="0000028A">
            <w:pPr>
              <w:jc w:val="right"/>
              <w:rPr>
                <w:rFonts w:hint="eastAsia"/>
              </w:rPr>
            </w:pPr>
            <w:r>
              <w:t>2,100,000</w:t>
            </w:r>
          </w:p>
        </w:tc>
        <w:tc>
          <w:tcPr>
            <w:tcW w:w="1985" w:type="dxa"/>
          </w:tcPr>
          <w:p w:rsidR="0000028A" w:rsidRDefault="0000028A" w:rsidP="0000028A">
            <w:pPr>
              <w:jc w:val="right"/>
              <w:rPr>
                <w:rFonts w:hint="eastAsia"/>
              </w:rPr>
            </w:pPr>
            <w:r>
              <w:t>218,218,686.58</w:t>
            </w:r>
          </w:p>
        </w:tc>
        <w:tc>
          <w:tcPr>
            <w:tcW w:w="1247" w:type="dxa"/>
          </w:tcPr>
          <w:p w:rsidR="0000028A" w:rsidRDefault="0000028A" w:rsidP="0000028A">
            <w:pPr>
              <w:jc w:val="right"/>
              <w:rPr>
                <w:rFonts w:hint="eastAsia"/>
              </w:rPr>
            </w:pPr>
            <w:r>
              <w:t>3.11</w:t>
            </w:r>
          </w:p>
        </w:tc>
      </w:tr>
    </w:tbl>
    <w:p w:rsidR="0000028A" w:rsidRDefault="0000028A" w:rsidP="0000028A">
      <w:pPr>
        <w:pStyle w:val="-2"/>
        <w:spacing w:before="312"/>
        <w:rPr>
          <w:rFonts w:hint="eastAsia"/>
        </w:rPr>
      </w:pPr>
      <w:r>
        <w:rPr>
          <w:rFonts w:hint="eastAsia"/>
        </w:rPr>
        <w:t>报告期末按公允价值占基金资产净值比例大小排名的前十名资产支持证券投资明细</w:t>
      </w:r>
    </w:p>
    <w:p w:rsidR="0000028A" w:rsidRDefault="0000028A" w:rsidP="0000028A">
      <w:pPr>
        <w:pStyle w:val="-"/>
        <w:ind w:firstLine="420"/>
        <w:rPr>
          <w:rFonts w:hint="eastAsia"/>
        </w:rPr>
      </w:pPr>
      <w:r>
        <w:rPr>
          <w:rFonts w:hint="eastAsia"/>
        </w:rPr>
        <w:t>本基金本报告期末未持有资产支持证券。</w:t>
      </w:r>
    </w:p>
    <w:p w:rsidR="0000028A" w:rsidRDefault="0000028A" w:rsidP="0000028A">
      <w:pPr>
        <w:pStyle w:val="-2"/>
        <w:spacing w:before="312"/>
        <w:rPr>
          <w:rFonts w:hint="eastAsia"/>
        </w:rPr>
      </w:pPr>
      <w:r>
        <w:rPr>
          <w:rFonts w:hint="eastAsia"/>
        </w:rPr>
        <w:lastRenderedPageBreak/>
        <w:t>报告期末按公允价值占基金资产净值比例大小排序的前五名贵金属投资明细</w:t>
      </w:r>
    </w:p>
    <w:p w:rsidR="0000028A" w:rsidRDefault="0000028A" w:rsidP="0000028A">
      <w:pPr>
        <w:pStyle w:val="-"/>
        <w:ind w:firstLine="420"/>
        <w:rPr>
          <w:rFonts w:hint="eastAsia"/>
        </w:rPr>
      </w:pPr>
      <w:r>
        <w:rPr>
          <w:rFonts w:hint="eastAsia"/>
        </w:rPr>
        <w:t>本基金本报告期末未持有贵金属。</w:t>
      </w:r>
    </w:p>
    <w:p w:rsidR="0000028A" w:rsidRDefault="0000028A" w:rsidP="0000028A">
      <w:pPr>
        <w:pStyle w:val="-2"/>
        <w:spacing w:before="312"/>
        <w:rPr>
          <w:rFonts w:hint="eastAsia"/>
        </w:rPr>
      </w:pPr>
      <w:r>
        <w:rPr>
          <w:rFonts w:hint="eastAsia"/>
        </w:rPr>
        <w:t>报告期末按公允价值占基金资产净值比例大小排名的前五名权证投资明细</w:t>
      </w:r>
    </w:p>
    <w:p w:rsidR="0000028A" w:rsidRDefault="0000028A" w:rsidP="0000028A">
      <w:pPr>
        <w:pStyle w:val="-"/>
        <w:ind w:firstLine="420"/>
        <w:rPr>
          <w:rFonts w:hint="eastAsia"/>
        </w:rPr>
      </w:pPr>
      <w:r>
        <w:rPr>
          <w:rFonts w:hint="eastAsia"/>
        </w:rPr>
        <w:t>本基金本报告期末未持有权证。</w:t>
      </w:r>
    </w:p>
    <w:p w:rsidR="0000028A" w:rsidRDefault="0000028A" w:rsidP="0000028A">
      <w:pPr>
        <w:pStyle w:val="-2"/>
        <w:spacing w:before="312"/>
        <w:rPr>
          <w:rFonts w:hint="eastAsia"/>
        </w:rPr>
      </w:pPr>
      <w:r>
        <w:rPr>
          <w:rFonts w:hint="eastAsia"/>
        </w:rPr>
        <w:t>报告期末本基金投资的股指期货交易情况说明</w:t>
      </w:r>
    </w:p>
    <w:p w:rsidR="0000028A" w:rsidRDefault="0000028A" w:rsidP="0000028A">
      <w:pPr>
        <w:pStyle w:val="-3"/>
        <w:spacing w:before="156" w:after="156"/>
        <w:rPr>
          <w:rFonts w:hint="eastAsia"/>
        </w:rPr>
      </w:pPr>
      <w:r>
        <w:rPr>
          <w:rFonts w:hint="eastAsia"/>
        </w:rPr>
        <w:t>报告期末本基金投资的股指期货持仓和损益明细</w:t>
      </w:r>
    </w:p>
    <w:p w:rsidR="0000028A" w:rsidRDefault="0000028A" w:rsidP="0000028A">
      <w:pPr>
        <w:pStyle w:val="-"/>
        <w:ind w:firstLine="420"/>
        <w:rPr>
          <w:rFonts w:hint="eastAsia"/>
        </w:rPr>
      </w:pPr>
      <w:r>
        <w:rPr>
          <w:rFonts w:hint="eastAsia"/>
        </w:rPr>
        <w:t>本基金本报告期末未持有股指期货合约。</w:t>
      </w:r>
    </w:p>
    <w:p w:rsidR="0000028A" w:rsidRDefault="0000028A" w:rsidP="0000028A">
      <w:pPr>
        <w:pStyle w:val="-3"/>
        <w:spacing w:before="156" w:after="156"/>
        <w:rPr>
          <w:rFonts w:hint="eastAsia"/>
        </w:rPr>
      </w:pPr>
      <w:r>
        <w:rPr>
          <w:rFonts w:hint="eastAsia"/>
        </w:rPr>
        <w:t>本基金投资股指期货的投资政策</w:t>
      </w:r>
    </w:p>
    <w:p w:rsidR="0000028A" w:rsidRDefault="0000028A" w:rsidP="0000028A">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00028A" w:rsidRDefault="0000028A" w:rsidP="0000028A">
      <w:pPr>
        <w:pStyle w:val="-2"/>
        <w:spacing w:before="312"/>
        <w:rPr>
          <w:rFonts w:hint="eastAsia"/>
        </w:rPr>
      </w:pPr>
      <w:r>
        <w:rPr>
          <w:rFonts w:hint="eastAsia"/>
        </w:rPr>
        <w:t>报告期末本基金投资的国债期货交易情况说明</w:t>
      </w:r>
    </w:p>
    <w:p w:rsidR="0000028A" w:rsidRDefault="0000028A" w:rsidP="0000028A">
      <w:pPr>
        <w:pStyle w:val="-3"/>
        <w:spacing w:before="156" w:after="156"/>
        <w:rPr>
          <w:rFonts w:hint="eastAsia"/>
        </w:rPr>
      </w:pPr>
      <w:r>
        <w:rPr>
          <w:rFonts w:hint="eastAsia"/>
        </w:rPr>
        <w:t>本期国债期货投资政策</w:t>
      </w:r>
    </w:p>
    <w:p w:rsidR="0000028A" w:rsidRDefault="0000028A" w:rsidP="0000028A">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00028A" w:rsidRDefault="0000028A" w:rsidP="0000028A">
      <w:pPr>
        <w:pStyle w:val="-3"/>
        <w:spacing w:before="156" w:after="156"/>
        <w:rPr>
          <w:rFonts w:hint="eastAsia"/>
        </w:rPr>
      </w:pPr>
      <w:r>
        <w:rPr>
          <w:rFonts w:hint="eastAsia"/>
        </w:rPr>
        <w:t>报告期末本基金投资的国债期货持仓和损益明细</w:t>
      </w:r>
    </w:p>
    <w:p w:rsidR="0000028A" w:rsidRDefault="0000028A" w:rsidP="0000028A">
      <w:pPr>
        <w:jc w:val="right"/>
        <w:rPr>
          <w:rFonts w:hint="eastAsia"/>
        </w:rPr>
      </w:pPr>
      <w:r>
        <w:rPr>
          <w:rFonts w:hint="eastAsia"/>
        </w:rPr>
        <w:t>金额单位：人民币元</w:t>
      </w:r>
    </w:p>
    <w:tbl>
      <w:tblPr>
        <w:tblStyle w:val="-noheader"/>
        <w:tblW w:w="10490" w:type="dxa"/>
        <w:tblLayout w:type="fixed"/>
        <w:tblLook w:val="04A0" w:firstRow="1" w:lastRow="0" w:firstColumn="1" w:lastColumn="0" w:noHBand="0" w:noVBand="1"/>
      </w:tblPr>
      <w:tblGrid>
        <w:gridCol w:w="1021"/>
        <w:gridCol w:w="1928"/>
        <w:gridCol w:w="1871"/>
        <w:gridCol w:w="2041"/>
        <w:gridCol w:w="2041"/>
        <w:gridCol w:w="1588"/>
      </w:tblGrid>
      <w:tr w:rsidR="0000028A" w:rsidTr="0000028A">
        <w:tc>
          <w:tcPr>
            <w:tcW w:w="10490" w:type="nil"/>
          </w:tcPr>
          <w:p w:rsidR="0000028A" w:rsidRDefault="0000028A" w:rsidP="0000028A">
            <w:pPr>
              <w:jc w:val="left"/>
              <w:rPr>
                <w:rFonts w:hint="eastAsia"/>
              </w:rPr>
            </w:pPr>
            <w:r>
              <w:rPr>
                <w:rFonts w:hint="eastAsia"/>
              </w:rPr>
              <w:t>代码</w:t>
            </w:r>
          </w:p>
        </w:tc>
        <w:tc>
          <w:tcPr>
            <w:tcW w:w="10490" w:type="nil"/>
          </w:tcPr>
          <w:p w:rsidR="0000028A" w:rsidRDefault="0000028A" w:rsidP="0000028A">
            <w:pPr>
              <w:jc w:val="left"/>
              <w:rPr>
                <w:rFonts w:hint="eastAsia"/>
              </w:rPr>
            </w:pPr>
            <w:r>
              <w:rPr>
                <w:rFonts w:hint="eastAsia"/>
              </w:rPr>
              <w:t>名称</w:t>
            </w:r>
          </w:p>
        </w:tc>
        <w:tc>
          <w:tcPr>
            <w:tcW w:w="10490" w:type="nil"/>
          </w:tcPr>
          <w:p w:rsidR="0000028A" w:rsidRDefault="0000028A" w:rsidP="0000028A">
            <w:pPr>
              <w:jc w:val="left"/>
              <w:rPr>
                <w:rFonts w:hint="eastAsia"/>
              </w:rPr>
            </w:pPr>
            <w:r>
              <w:rPr>
                <w:rFonts w:hint="eastAsia"/>
              </w:rPr>
              <w:t>持仓量（买</w:t>
            </w:r>
            <w:r>
              <w:rPr>
                <w:rFonts w:hint="eastAsia"/>
              </w:rPr>
              <w:t>/</w:t>
            </w:r>
            <w:r>
              <w:rPr>
                <w:rFonts w:hint="eastAsia"/>
              </w:rPr>
              <w:t>卖）</w:t>
            </w:r>
          </w:p>
        </w:tc>
        <w:tc>
          <w:tcPr>
            <w:tcW w:w="10490" w:type="nil"/>
          </w:tcPr>
          <w:p w:rsidR="0000028A" w:rsidRDefault="0000028A" w:rsidP="0000028A">
            <w:pPr>
              <w:jc w:val="left"/>
              <w:rPr>
                <w:rFonts w:hint="eastAsia"/>
              </w:rPr>
            </w:pPr>
            <w:r>
              <w:rPr>
                <w:rFonts w:hint="eastAsia"/>
              </w:rPr>
              <w:t>合约市值（元）</w:t>
            </w:r>
          </w:p>
        </w:tc>
        <w:tc>
          <w:tcPr>
            <w:tcW w:w="10490" w:type="nil"/>
          </w:tcPr>
          <w:p w:rsidR="0000028A" w:rsidRDefault="0000028A" w:rsidP="0000028A">
            <w:pPr>
              <w:jc w:val="left"/>
              <w:rPr>
                <w:rFonts w:hint="eastAsia"/>
              </w:rPr>
            </w:pPr>
            <w:r>
              <w:rPr>
                <w:rFonts w:hint="eastAsia"/>
              </w:rPr>
              <w:t>公允价值变动（元）</w:t>
            </w:r>
          </w:p>
        </w:tc>
        <w:tc>
          <w:tcPr>
            <w:tcW w:w="10490" w:type="nil"/>
          </w:tcPr>
          <w:p w:rsidR="0000028A" w:rsidRDefault="0000028A" w:rsidP="0000028A">
            <w:pPr>
              <w:jc w:val="left"/>
              <w:rPr>
                <w:rFonts w:hint="eastAsia"/>
              </w:rPr>
            </w:pPr>
            <w:r>
              <w:rPr>
                <w:rFonts w:hint="eastAsia"/>
              </w:rPr>
              <w:t>风险指标说明</w:t>
            </w:r>
          </w:p>
        </w:tc>
      </w:tr>
      <w:tr w:rsidR="0000028A" w:rsidTr="0000028A">
        <w:tc>
          <w:tcPr>
            <w:tcW w:w="10490" w:type="nil"/>
          </w:tcPr>
          <w:p w:rsidR="0000028A" w:rsidRDefault="0000028A" w:rsidP="0000028A">
            <w:pPr>
              <w:jc w:val="left"/>
              <w:rPr>
                <w:rFonts w:hint="eastAsia"/>
              </w:rPr>
            </w:pPr>
            <w:r>
              <w:t>TL2409</w:t>
            </w:r>
          </w:p>
        </w:tc>
        <w:tc>
          <w:tcPr>
            <w:tcW w:w="10490" w:type="nil"/>
          </w:tcPr>
          <w:p w:rsidR="0000028A" w:rsidRDefault="0000028A" w:rsidP="0000028A">
            <w:pPr>
              <w:jc w:val="left"/>
              <w:rPr>
                <w:rFonts w:hint="eastAsia"/>
              </w:rPr>
            </w:pPr>
            <w:r>
              <w:rPr>
                <w:rFonts w:hint="eastAsia"/>
              </w:rPr>
              <w:t>30</w:t>
            </w:r>
            <w:r>
              <w:rPr>
                <w:rFonts w:hint="eastAsia"/>
              </w:rPr>
              <w:t>年期国债</w:t>
            </w:r>
            <w:r>
              <w:rPr>
                <w:rFonts w:hint="eastAsia"/>
              </w:rPr>
              <w:t>2409</w:t>
            </w:r>
          </w:p>
        </w:tc>
        <w:tc>
          <w:tcPr>
            <w:tcW w:w="10490" w:type="nil"/>
          </w:tcPr>
          <w:p w:rsidR="0000028A" w:rsidRDefault="0000028A" w:rsidP="0000028A">
            <w:pPr>
              <w:jc w:val="right"/>
              <w:rPr>
                <w:rFonts w:hint="eastAsia"/>
              </w:rPr>
            </w:pPr>
            <w:r>
              <w:t>-15</w:t>
            </w:r>
          </w:p>
        </w:tc>
        <w:tc>
          <w:tcPr>
            <w:tcW w:w="10490" w:type="nil"/>
          </w:tcPr>
          <w:p w:rsidR="0000028A" w:rsidRDefault="0000028A" w:rsidP="0000028A">
            <w:pPr>
              <w:jc w:val="right"/>
              <w:rPr>
                <w:rFonts w:hint="eastAsia"/>
              </w:rPr>
            </w:pPr>
            <w:r>
              <w:t>-16,440,000.00</w:t>
            </w:r>
          </w:p>
        </w:tc>
        <w:tc>
          <w:tcPr>
            <w:tcW w:w="10490" w:type="nil"/>
          </w:tcPr>
          <w:p w:rsidR="0000028A" w:rsidRDefault="0000028A" w:rsidP="0000028A">
            <w:pPr>
              <w:jc w:val="right"/>
              <w:rPr>
                <w:rFonts w:hint="eastAsia"/>
              </w:rPr>
            </w:pPr>
            <w:r>
              <w:t>-534,240.00</w:t>
            </w:r>
          </w:p>
        </w:tc>
        <w:tc>
          <w:tcPr>
            <w:tcW w:w="10490" w:type="nil"/>
          </w:tcPr>
          <w:p w:rsidR="0000028A" w:rsidRDefault="0000028A" w:rsidP="0000028A">
            <w:pPr>
              <w:jc w:val="right"/>
              <w:rPr>
                <w:rFonts w:hint="eastAsia"/>
              </w:rPr>
            </w:pPr>
            <w:r>
              <w:t>-</w:t>
            </w:r>
          </w:p>
        </w:tc>
      </w:tr>
      <w:tr w:rsidR="0000028A" w:rsidTr="0000028A">
        <w:tc>
          <w:tcPr>
            <w:tcW w:w="10490" w:type="nil"/>
            <w:gridSpan w:val="5"/>
          </w:tcPr>
          <w:p w:rsidR="0000028A" w:rsidRDefault="0000028A" w:rsidP="0000028A">
            <w:pPr>
              <w:jc w:val="left"/>
              <w:rPr>
                <w:rFonts w:hint="eastAsia"/>
              </w:rPr>
            </w:pPr>
            <w:r>
              <w:rPr>
                <w:rFonts w:hint="eastAsia"/>
              </w:rPr>
              <w:t>公允价值变动总额合计（元）</w:t>
            </w:r>
          </w:p>
        </w:tc>
        <w:tc>
          <w:tcPr>
            <w:tcW w:w="10490" w:type="nil"/>
          </w:tcPr>
          <w:p w:rsidR="0000028A" w:rsidRDefault="0000028A" w:rsidP="0000028A">
            <w:pPr>
              <w:jc w:val="right"/>
              <w:rPr>
                <w:rFonts w:hint="eastAsia"/>
              </w:rPr>
            </w:pPr>
            <w:r>
              <w:t>-534,240.00</w:t>
            </w:r>
          </w:p>
        </w:tc>
      </w:tr>
      <w:tr w:rsidR="0000028A" w:rsidTr="0000028A">
        <w:tc>
          <w:tcPr>
            <w:tcW w:w="10490" w:type="nil"/>
            <w:gridSpan w:val="5"/>
          </w:tcPr>
          <w:p w:rsidR="0000028A" w:rsidRDefault="0000028A" w:rsidP="0000028A">
            <w:pPr>
              <w:jc w:val="left"/>
              <w:rPr>
                <w:rFonts w:hint="eastAsia"/>
              </w:rPr>
            </w:pPr>
            <w:r>
              <w:rPr>
                <w:rFonts w:hint="eastAsia"/>
              </w:rPr>
              <w:t>国债期货投资本期收益（元）</w:t>
            </w:r>
          </w:p>
        </w:tc>
        <w:tc>
          <w:tcPr>
            <w:tcW w:w="10490" w:type="nil"/>
          </w:tcPr>
          <w:p w:rsidR="0000028A" w:rsidRDefault="0000028A" w:rsidP="0000028A">
            <w:pPr>
              <w:jc w:val="right"/>
              <w:rPr>
                <w:rFonts w:hint="eastAsia"/>
              </w:rPr>
            </w:pPr>
            <w:r>
              <w:t>-547,976.00</w:t>
            </w:r>
          </w:p>
        </w:tc>
      </w:tr>
      <w:tr w:rsidR="0000028A" w:rsidTr="0000028A">
        <w:tc>
          <w:tcPr>
            <w:tcW w:w="10490" w:type="nil"/>
            <w:gridSpan w:val="5"/>
          </w:tcPr>
          <w:p w:rsidR="0000028A" w:rsidRDefault="0000028A" w:rsidP="0000028A">
            <w:pPr>
              <w:jc w:val="left"/>
              <w:rPr>
                <w:rFonts w:hint="eastAsia"/>
              </w:rPr>
            </w:pPr>
            <w:r>
              <w:rPr>
                <w:rFonts w:hint="eastAsia"/>
              </w:rPr>
              <w:t>国债期货投资本期公允价值变动（元）</w:t>
            </w:r>
          </w:p>
        </w:tc>
        <w:tc>
          <w:tcPr>
            <w:tcW w:w="10490" w:type="nil"/>
          </w:tcPr>
          <w:p w:rsidR="0000028A" w:rsidRDefault="0000028A" w:rsidP="0000028A">
            <w:pPr>
              <w:jc w:val="right"/>
              <w:rPr>
                <w:rFonts w:hint="eastAsia"/>
              </w:rPr>
            </w:pPr>
            <w:r>
              <w:t>-220,940.00</w:t>
            </w:r>
          </w:p>
        </w:tc>
      </w:tr>
    </w:tbl>
    <w:p w:rsidR="0000028A" w:rsidRDefault="0000028A" w:rsidP="0000028A">
      <w:pPr>
        <w:pStyle w:val="-3"/>
        <w:spacing w:before="156" w:after="156"/>
        <w:rPr>
          <w:rFonts w:hint="eastAsia"/>
        </w:rPr>
      </w:pPr>
      <w:r>
        <w:rPr>
          <w:rFonts w:hint="eastAsia"/>
        </w:rPr>
        <w:t>本期国债期货投资评价</w:t>
      </w:r>
    </w:p>
    <w:p w:rsidR="0000028A" w:rsidRDefault="0000028A" w:rsidP="0000028A">
      <w:pPr>
        <w:pStyle w:val="-"/>
        <w:ind w:firstLine="420"/>
        <w:rPr>
          <w:rFonts w:hint="eastAsia"/>
        </w:rPr>
      </w:pPr>
      <w:r>
        <w:rPr>
          <w:rFonts w:hint="eastAsia"/>
        </w:rPr>
        <w:t>本报告期内，本基金投资国债期货符合既定的投资政策和投资目的。</w:t>
      </w:r>
    </w:p>
    <w:p w:rsidR="0000028A" w:rsidRDefault="0000028A" w:rsidP="0000028A">
      <w:pPr>
        <w:pStyle w:val="-2"/>
        <w:spacing w:before="312"/>
        <w:rPr>
          <w:rFonts w:hint="eastAsia"/>
        </w:rPr>
      </w:pPr>
      <w:r>
        <w:rPr>
          <w:rFonts w:hint="eastAsia"/>
        </w:rPr>
        <w:t>投资组合报告附注</w:t>
      </w:r>
    </w:p>
    <w:p w:rsidR="0000028A" w:rsidRDefault="0000028A" w:rsidP="0000028A">
      <w:pPr>
        <w:pStyle w:val="-3"/>
        <w:spacing w:before="156" w:after="156"/>
      </w:pPr>
      <w:r>
        <w:lastRenderedPageBreak/>
        <w:t xml:space="preserve"> </w:t>
      </w:r>
    </w:p>
    <w:p w:rsidR="0000028A" w:rsidRDefault="0000028A" w:rsidP="0000028A">
      <w:pPr>
        <w:pStyle w:val="-"/>
        <w:ind w:firstLine="420"/>
        <w:rPr>
          <w:rFonts w:hint="eastAsia"/>
        </w:rPr>
      </w:pPr>
      <w:r>
        <w:rPr>
          <w:rFonts w:hint="eastAsia"/>
        </w:rPr>
        <w:t>报告期内基金投资的前十名证券除19农业银行永续债01（证券代码1928021）、20光大银行永续债（证券代码2028037）、20农业银行永续债01（证券代码2028017）、20邮储银行永续债（证券代码2028006）、21工商银行永续债01（证券代码2128021）、21邮储银行永续债01（证券代码2128011）、24国开05（证券代码240205）外其他证券的发行主体未有被监管部门立案调查，不存在报告编制日前一年内受到公开谴责、处罚的情形。</w:t>
      </w:r>
    </w:p>
    <w:p w:rsidR="0000028A" w:rsidRDefault="0000028A" w:rsidP="0000028A">
      <w:pPr>
        <w:pStyle w:val="-"/>
        <w:ind w:firstLine="420"/>
        <w:rPr>
          <w:rFonts w:hint="eastAsia"/>
        </w:rPr>
      </w:pPr>
      <w:r>
        <w:rPr>
          <w:rFonts w:hint="eastAsia"/>
        </w:rPr>
        <w:t>1、19农业银行永续债01（证券代码1928021）</w:t>
      </w:r>
    </w:p>
    <w:p w:rsidR="0000028A" w:rsidRDefault="0000028A" w:rsidP="0000028A">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00028A" w:rsidRDefault="0000028A" w:rsidP="0000028A">
      <w:pPr>
        <w:pStyle w:val="-"/>
        <w:ind w:firstLine="420"/>
        <w:rPr>
          <w:rFonts w:hint="eastAsia"/>
        </w:rPr>
      </w:pPr>
      <w:r>
        <w:rPr>
          <w:rFonts w:hint="eastAsia"/>
        </w:rPr>
        <w:t>2、20光大银行永续债（证券代码2028037）</w:t>
      </w:r>
    </w:p>
    <w:p w:rsidR="0000028A" w:rsidRDefault="0000028A" w:rsidP="0000028A">
      <w:pPr>
        <w:pStyle w:val="-"/>
        <w:ind w:firstLine="420"/>
        <w:rPr>
          <w:rFonts w:hint="eastAsia"/>
        </w:rPr>
      </w:pPr>
      <w:r>
        <w:rPr>
          <w:rFonts w:hint="eastAsia"/>
        </w:rPr>
        <w:t>根据发布的相关公告，该证券发行人在报告期内因违规经营、未依法履行职责、违反税收管理规定、涉嫌违反法律法规，多次受到监管机构的处罚。</w:t>
      </w:r>
    </w:p>
    <w:p w:rsidR="0000028A" w:rsidRDefault="0000028A" w:rsidP="0000028A">
      <w:pPr>
        <w:pStyle w:val="-"/>
        <w:ind w:firstLine="420"/>
        <w:rPr>
          <w:rFonts w:hint="eastAsia"/>
        </w:rPr>
      </w:pPr>
      <w:r>
        <w:rPr>
          <w:rFonts w:hint="eastAsia"/>
        </w:rPr>
        <w:t>3、20农业银行永续债01（证券代码2028017）</w:t>
      </w:r>
    </w:p>
    <w:p w:rsidR="0000028A" w:rsidRDefault="0000028A" w:rsidP="0000028A">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00028A" w:rsidRDefault="0000028A" w:rsidP="0000028A">
      <w:pPr>
        <w:pStyle w:val="-"/>
        <w:ind w:firstLine="420"/>
        <w:rPr>
          <w:rFonts w:hint="eastAsia"/>
        </w:rPr>
      </w:pPr>
      <w:r>
        <w:rPr>
          <w:rFonts w:hint="eastAsia"/>
        </w:rPr>
        <w:t>4、20邮储银行永续债（证券代码2028006）</w:t>
      </w:r>
    </w:p>
    <w:p w:rsidR="0000028A" w:rsidRDefault="0000028A" w:rsidP="0000028A">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00028A" w:rsidRDefault="0000028A" w:rsidP="0000028A">
      <w:pPr>
        <w:pStyle w:val="-"/>
        <w:ind w:firstLine="420"/>
        <w:rPr>
          <w:rFonts w:hint="eastAsia"/>
        </w:rPr>
      </w:pPr>
      <w:r>
        <w:rPr>
          <w:rFonts w:hint="eastAsia"/>
        </w:rPr>
        <w:t>5、21工商银行永续债01（证券代码2128021）</w:t>
      </w:r>
    </w:p>
    <w:p w:rsidR="0000028A" w:rsidRDefault="0000028A" w:rsidP="0000028A">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00028A" w:rsidRDefault="0000028A" w:rsidP="0000028A">
      <w:pPr>
        <w:pStyle w:val="-"/>
        <w:ind w:firstLine="420"/>
        <w:rPr>
          <w:rFonts w:hint="eastAsia"/>
        </w:rPr>
      </w:pPr>
      <w:r>
        <w:rPr>
          <w:rFonts w:hint="eastAsia"/>
        </w:rPr>
        <w:t>6、21邮储银行永续债01（证券代码2128011）</w:t>
      </w:r>
    </w:p>
    <w:p w:rsidR="0000028A" w:rsidRDefault="0000028A" w:rsidP="0000028A">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00028A" w:rsidRDefault="0000028A" w:rsidP="0000028A">
      <w:pPr>
        <w:pStyle w:val="-"/>
        <w:ind w:firstLine="420"/>
        <w:rPr>
          <w:rFonts w:hint="eastAsia"/>
        </w:rPr>
      </w:pPr>
      <w:r>
        <w:rPr>
          <w:rFonts w:hint="eastAsia"/>
        </w:rPr>
        <w:t>7、24国开05（证券代码240205）</w:t>
      </w:r>
    </w:p>
    <w:p w:rsidR="0000028A" w:rsidRDefault="0000028A" w:rsidP="0000028A">
      <w:pPr>
        <w:pStyle w:val="-"/>
        <w:ind w:firstLine="420"/>
        <w:rPr>
          <w:rFonts w:hint="eastAsia"/>
        </w:rPr>
      </w:pPr>
      <w:r>
        <w:rPr>
          <w:rFonts w:hint="eastAsia"/>
        </w:rPr>
        <w:t>根据发布的相关公告，该证券发行人在报告期内因违规经营、未依法履行职责，多次受到监管机构的处罚。</w:t>
      </w:r>
    </w:p>
    <w:p w:rsidR="0000028A" w:rsidRDefault="0000028A" w:rsidP="0000028A">
      <w:pPr>
        <w:pStyle w:val="-"/>
        <w:ind w:firstLine="420"/>
        <w:rPr>
          <w:rFonts w:hint="eastAsia"/>
        </w:rPr>
      </w:pPr>
      <w:r>
        <w:rPr>
          <w:rFonts w:hint="eastAsia"/>
        </w:rPr>
        <w:t>对上述证券的投资决策程序的说明：本基金投资上述证券的投资决策程序符合相关法律法规和公司制度的要求。</w:t>
      </w:r>
    </w:p>
    <w:p w:rsidR="0000028A" w:rsidRDefault="0000028A" w:rsidP="0000028A">
      <w:pPr>
        <w:pStyle w:val="-3"/>
        <w:spacing w:before="156" w:after="156"/>
      </w:pPr>
      <w:r>
        <w:t xml:space="preserve"> </w:t>
      </w:r>
    </w:p>
    <w:p w:rsidR="0000028A" w:rsidRDefault="0000028A" w:rsidP="0000028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0028A" w:rsidRDefault="0000028A" w:rsidP="0000028A">
      <w:pPr>
        <w:pStyle w:val="-3"/>
        <w:spacing w:before="156" w:after="156"/>
        <w:rPr>
          <w:rFonts w:hint="eastAsia"/>
        </w:rPr>
      </w:pPr>
      <w:r>
        <w:rPr>
          <w:rFonts w:hint="eastAsia"/>
        </w:rPr>
        <w:t>其他资产构成</w:t>
      </w:r>
    </w:p>
    <w:p w:rsidR="0000028A" w:rsidRDefault="0000028A" w:rsidP="0000028A">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743"/>
        <w:gridCol w:w="2977"/>
        <w:gridCol w:w="4785"/>
      </w:tblGrid>
      <w:tr w:rsidR="0000028A" w:rsidTr="0000028A">
        <w:trPr>
          <w:cnfStyle w:val="100000000000" w:firstRow="1" w:lastRow="0" w:firstColumn="0" w:lastColumn="0" w:oddVBand="0" w:evenVBand="0" w:oddHBand="0" w:evenHBand="0" w:firstRowFirstColumn="0" w:firstRowLastColumn="0" w:lastRowFirstColumn="0" w:lastRowLastColumn="0"/>
        </w:trPr>
        <w:tc>
          <w:tcPr>
            <w:tcW w:w="743" w:type="dxa"/>
          </w:tcPr>
          <w:p w:rsidR="0000028A" w:rsidRDefault="0000028A" w:rsidP="0000028A">
            <w:pPr>
              <w:jc w:val="center"/>
              <w:rPr>
                <w:rFonts w:hint="eastAsia"/>
              </w:rPr>
            </w:pPr>
            <w:r>
              <w:rPr>
                <w:rFonts w:hint="eastAsia"/>
              </w:rPr>
              <w:t>序号</w:t>
            </w:r>
          </w:p>
        </w:tc>
        <w:tc>
          <w:tcPr>
            <w:tcW w:w="2977" w:type="dxa"/>
          </w:tcPr>
          <w:p w:rsidR="0000028A" w:rsidRDefault="0000028A" w:rsidP="0000028A">
            <w:pPr>
              <w:jc w:val="center"/>
              <w:rPr>
                <w:rFonts w:hint="eastAsia"/>
              </w:rPr>
            </w:pPr>
            <w:r>
              <w:rPr>
                <w:rFonts w:hint="eastAsia"/>
              </w:rPr>
              <w:t>名称</w:t>
            </w:r>
          </w:p>
        </w:tc>
        <w:tc>
          <w:tcPr>
            <w:tcW w:w="4785" w:type="dxa"/>
          </w:tcPr>
          <w:p w:rsidR="0000028A" w:rsidRDefault="0000028A" w:rsidP="0000028A">
            <w:pPr>
              <w:jc w:val="center"/>
              <w:rPr>
                <w:rFonts w:hint="eastAsia"/>
              </w:rPr>
            </w:pPr>
            <w:r>
              <w:rPr>
                <w:rFonts w:hint="eastAsia"/>
              </w:rPr>
              <w:t>金额（元）</w:t>
            </w:r>
          </w:p>
        </w:tc>
      </w:tr>
      <w:tr w:rsidR="0000028A" w:rsidTr="0000028A">
        <w:tc>
          <w:tcPr>
            <w:tcW w:w="743" w:type="dxa"/>
          </w:tcPr>
          <w:p w:rsidR="0000028A" w:rsidRDefault="0000028A" w:rsidP="0000028A">
            <w:pPr>
              <w:jc w:val="center"/>
              <w:rPr>
                <w:rFonts w:hint="eastAsia"/>
              </w:rPr>
            </w:pPr>
            <w:r>
              <w:t>1</w:t>
            </w:r>
          </w:p>
        </w:tc>
        <w:tc>
          <w:tcPr>
            <w:tcW w:w="2977" w:type="dxa"/>
          </w:tcPr>
          <w:p w:rsidR="0000028A" w:rsidRDefault="0000028A" w:rsidP="0000028A">
            <w:pPr>
              <w:jc w:val="left"/>
              <w:rPr>
                <w:rFonts w:hint="eastAsia"/>
              </w:rPr>
            </w:pPr>
            <w:r>
              <w:rPr>
                <w:rFonts w:hint="eastAsia"/>
              </w:rPr>
              <w:t>存出保证金</w:t>
            </w:r>
          </w:p>
        </w:tc>
        <w:tc>
          <w:tcPr>
            <w:tcW w:w="4785" w:type="dxa"/>
          </w:tcPr>
          <w:p w:rsidR="0000028A" w:rsidRDefault="0000028A" w:rsidP="0000028A">
            <w:pPr>
              <w:jc w:val="right"/>
              <w:rPr>
                <w:rFonts w:hint="eastAsia"/>
              </w:rPr>
            </w:pPr>
            <w:r>
              <w:t>831,157.22</w:t>
            </w:r>
          </w:p>
        </w:tc>
      </w:tr>
      <w:tr w:rsidR="0000028A" w:rsidTr="0000028A">
        <w:tc>
          <w:tcPr>
            <w:tcW w:w="743" w:type="dxa"/>
          </w:tcPr>
          <w:p w:rsidR="0000028A" w:rsidRDefault="0000028A" w:rsidP="0000028A">
            <w:pPr>
              <w:jc w:val="center"/>
              <w:rPr>
                <w:rFonts w:hint="eastAsia"/>
              </w:rPr>
            </w:pPr>
            <w:r>
              <w:t>2</w:t>
            </w:r>
          </w:p>
        </w:tc>
        <w:tc>
          <w:tcPr>
            <w:tcW w:w="2977" w:type="dxa"/>
          </w:tcPr>
          <w:p w:rsidR="0000028A" w:rsidRDefault="0000028A" w:rsidP="0000028A">
            <w:pPr>
              <w:jc w:val="left"/>
              <w:rPr>
                <w:rFonts w:hint="eastAsia"/>
              </w:rPr>
            </w:pPr>
            <w:r>
              <w:rPr>
                <w:rFonts w:hint="eastAsia"/>
              </w:rPr>
              <w:t>应收清算款</w:t>
            </w:r>
          </w:p>
        </w:tc>
        <w:tc>
          <w:tcPr>
            <w:tcW w:w="4785" w:type="dxa"/>
          </w:tcPr>
          <w:p w:rsidR="0000028A" w:rsidRDefault="0000028A" w:rsidP="0000028A">
            <w:pPr>
              <w:jc w:val="right"/>
              <w:rPr>
                <w:rFonts w:hint="eastAsia"/>
              </w:rPr>
            </w:pPr>
            <w:r>
              <w:t>887,674.34</w:t>
            </w:r>
          </w:p>
        </w:tc>
      </w:tr>
      <w:tr w:rsidR="0000028A" w:rsidTr="0000028A">
        <w:tc>
          <w:tcPr>
            <w:tcW w:w="743" w:type="dxa"/>
          </w:tcPr>
          <w:p w:rsidR="0000028A" w:rsidRDefault="0000028A" w:rsidP="0000028A">
            <w:pPr>
              <w:jc w:val="center"/>
              <w:rPr>
                <w:rFonts w:hint="eastAsia"/>
              </w:rPr>
            </w:pPr>
            <w:r>
              <w:t>3</w:t>
            </w:r>
          </w:p>
        </w:tc>
        <w:tc>
          <w:tcPr>
            <w:tcW w:w="2977" w:type="dxa"/>
          </w:tcPr>
          <w:p w:rsidR="0000028A" w:rsidRDefault="0000028A" w:rsidP="0000028A">
            <w:pPr>
              <w:jc w:val="left"/>
              <w:rPr>
                <w:rFonts w:hint="eastAsia"/>
              </w:rPr>
            </w:pPr>
            <w:r>
              <w:rPr>
                <w:rFonts w:hint="eastAsia"/>
              </w:rPr>
              <w:t>应收股利</w:t>
            </w:r>
          </w:p>
        </w:tc>
        <w:tc>
          <w:tcPr>
            <w:tcW w:w="4785" w:type="dxa"/>
          </w:tcPr>
          <w:p w:rsidR="0000028A" w:rsidRDefault="0000028A" w:rsidP="0000028A">
            <w:pPr>
              <w:jc w:val="right"/>
              <w:rPr>
                <w:rFonts w:hint="eastAsia"/>
              </w:rPr>
            </w:pPr>
            <w:r>
              <w:t>-</w:t>
            </w:r>
          </w:p>
        </w:tc>
      </w:tr>
      <w:tr w:rsidR="0000028A" w:rsidTr="0000028A">
        <w:tc>
          <w:tcPr>
            <w:tcW w:w="743" w:type="dxa"/>
          </w:tcPr>
          <w:p w:rsidR="0000028A" w:rsidRDefault="0000028A" w:rsidP="0000028A">
            <w:pPr>
              <w:jc w:val="center"/>
              <w:rPr>
                <w:rFonts w:hint="eastAsia"/>
              </w:rPr>
            </w:pPr>
            <w:r>
              <w:t>4</w:t>
            </w:r>
          </w:p>
        </w:tc>
        <w:tc>
          <w:tcPr>
            <w:tcW w:w="2977" w:type="dxa"/>
          </w:tcPr>
          <w:p w:rsidR="0000028A" w:rsidRDefault="0000028A" w:rsidP="0000028A">
            <w:pPr>
              <w:jc w:val="left"/>
              <w:rPr>
                <w:rFonts w:hint="eastAsia"/>
              </w:rPr>
            </w:pPr>
            <w:r>
              <w:rPr>
                <w:rFonts w:hint="eastAsia"/>
              </w:rPr>
              <w:t>应收利息</w:t>
            </w:r>
          </w:p>
        </w:tc>
        <w:tc>
          <w:tcPr>
            <w:tcW w:w="4785" w:type="dxa"/>
          </w:tcPr>
          <w:p w:rsidR="0000028A" w:rsidRDefault="0000028A" w:rsidP="0000028A">
            <w:pPr>
              <w:jc w:val="right"/>
              <w:rPr>
                <w:rFonts w:hint="eastAsia"/>
              </w:rPr>
            </w:pPr>
            <w:r>
              <w:t>-</w:t>
            </w:r>
          </w:p>
        </w:tc>
      </w:tr>
      <w:tr w:rsidR="0000028A" w:rsidTr="0000028A">
        <w:tc>
          <w:tcPr>
            <w:tcW w:w="743" w:type="dxa"/>
          </w:tcPr>
          <w:p w:rsidR="0000028A" w:rsidRDefault="0000028A" w:rsidP="0000028A">
            <w:pPr>
              <w:jc w:val="center"/>
              <w:rPr>
                <w:rFonts w:hint="eastAsia"/>
              </w:rPr>
            </w:pPr>
            <w:r>
              <w:t>5</w:t>
            </w:r>
          </w:p>
        </w:tc>
        <w:tc>
          <w:tcPr>
            <w:tcW w:w="2977" w:type="dxa"/>
          </w:tcPr>
          <w:p w:rsidR="0000028A" w:rsidRDefault="0000028A" w:rsidP="0000028A">
            <w:pPr>
              <w:jc w:val="left"/>
              <w:rPr>
                <w:rFonts w:hint="eastAsia"/>
              </w:rPr>
            </w:pPr>
            <w:r>
              <w:rPr>
                <w:rFonts w:hint="eastAsia"/>
              </w:rPr>
              <w:t>应收申购款</w:t>
            </w:r>
          </w:p>
        </w:tc>
        <w:tc>
          <w:tcPr>
            <w:tcW w:w="4785" w:type="dxa"/>
          </w:tcPr>
          <w:p w:rsidR="0000028A" w:rsidRDefault="0000028A" w:rsidP="0000028A">
            <w:pPr>
              <w:jc w:val="right"/>
              <w:rPr>
                <w:rFonts w:hint="eastAsia"/>
              </w:rPr>
            </w:pPr>
            <w:r>
              <w:t>27,087.33</w:t>
            </w:r>
          </w:p>
        </w:tc>
      </w:tr>
      <w:tr w:rsidR="0000028A" w:rsidTr="0000028A">
        <w:tc>
          <w:tcPr>
            <w:tcW w:w="743" w:type="dxa"/>
          </w:tcPr>
          <w:p w:rsidR="0000028A" w:rsidRDefault="0000028A" w:rsidP="0000028A">
            <w:pPr>
              <w:jc w:val="center"/>
              <w:rPr>
                <w:rFonts w:hint="eastAsia"/>
              </w:rPr>
            </w:pPr>
            <w:r>
              <w:t>6</w:t>
            </w:r>
          </w:p>
        </w:tc>
        <w:tc>
          <w:tcPr>
            <w:tcW w:w="2977" w:type="dxa"/>
          </w:tcPr>
          <w:p w:rsidR="0000028A" w:rsidRDefault="0000028A" w:rsidP="0000028A">
            <w:pPr>
              <w:jc w:val="left"/>
              <w:rPr>
                <w:rFonts w:hint="eastAsia"/>
              </w:rPr>
            </w:pPr>
            <w:r>
              <w:rPr>
                <w:rFonts w:hint="eastAsia"/>
              </w:rPr>
              <w:t>其他应收款</w:t>
            </w:r>
          </w:p>
        </w:tc>
        <w:tc>
          <w:tcPr>
            <w:tcW w:w="4785" w:type="dxa"/>
          </w:tcPr>
          <w:p w:rsidR="0000028A" w:rsidRDefault="0000028A" w:rsidP="0000028A">
            <w:pPr>
              <w:jc w:val="right"/>
              <w:rPr>
                <w:rFonts w:hint="eastAsia"/>
              </w:rPr>
            </w:pPr>
            <w:r>
              <w:t>-</w:t>
            </w:r>
          </w:p>
        </w:tc>
      </w:tr>
      <w:tr w:rsidR="0000028A" w:rsidTr="0000028A">
        <w:tc>
          <w:tcPr>
            <w:tcW w:w="743" w:type="dxa"/>
          </w:tcPr>
          <w:p w:rsidR="0000028A" w:rsidRDefault="0000028A" w:rsidP="0000028A">
            <w:pPr>
              <w:jc w:val="center"/>
              <w:rPr>
                <w:rFonts w:hint="eastAsia"/>
              </w:rPr>
            </w:pPr>
            <w:r>
              <w:t>7</w:t>
            </w:r>
          </w:p>
        </w:tc>
        <w:tc>
          <w:tcPr>
            <w:tcW w:w="2977" w:type="dxa"/>
          </w:tcPr>
          <w:p w:rsidR="0000028A" w:rsidRDefault="0000028A" w:rsidP="0000028A">
            <w:pPr>
              <w:jc w:val="left"/>
              <w:rPr>
                <w:rFonts w:hint="eastAsia"/>
              </w:rPr>
            </w:pPr>
            <w:r>
              <w:rPr>
                <w:rFonts w:hint="eastAsia"/>
              </w:rPr>
              <w:t>其他</w:t>
            </w:r>
          </w:p>
        </w:tc>
        <w:tc>
          <w:tcPr>
            <w:tcW w:w="4785" w:type="dxa"/>
          </w:tcPr>
          <w:p w:rsidR="0000028A" w:rsidRDefault="0000028A" w:rsidP="0000028A">
            <w:pPr>
              <w:jc w:val="right"/>
              <w:rPr>
                <w:rFonts w:hint="eastAsia"/>
              </w:rPr>
            </w:pPr>
            <w:r>
              <w:t>-</w:t>
            </w:r>
          </w:p>
        </w:tc>
      </w:tr>
      <w:tr w:rsidR="0000028A" w:rsidTr="0000028A">
        <w:tc>
          <w:tcPr>
            <w:tcW w:w="743" w:type="dxa"/>
          </w:tcPr>
          <w:p w:rsidR="0000028A" w:rsidRDefault="0000028A" w:rsidP="0000028A">
            <w:pPr>
              <w:jc w:val="center"/>
              <w:rPr>
                <w:rFonts w:hint="eastAsia"/>
              </w:rPr>
            </w:pPr>
            <w:r>
              <w:t>8</w:t>
            </w:r>
          </w:p>
        </w:tc>
        <w:tc>
          <w:tcPr>
            <w:tcW w:w="2977" w:type="dxa"/>
          </w:tcPr>
          <w:p w:rsidR="0000028A" w:rsidRDefault="0000028A" w:rsidP="0000028A">
            <w:pPr>
              <w:jc w:val="left"/>
              <w:rPr>
                <w:rFonts w:hint="eastAsia"/>
              </w:rPr>
            </w:pPr>
            <w:r>
              <w:rPr>
                <w:rFonts w:hint="eastAsia"/>
              </w:rPr>
              <w:t>合计</w:t>
            </w:r>
          </w:p>
        </w:tc>
        <w:tc>
          <w:tcPr>
            <w:tcW w:w="4785" w:type="dxa"/>
          </w:tcPr>
          <w:p w:rsidR="0000028A" w:rsidRDefault="0000028A" w:rsidP="0000028A">
            <w:pPr>
              <w:jc w:val="right"/>
              <w:rPr>
                <w:rFonts w:hint="eastAsia"/>
              </w:rPr>
            </w:pPr>
            <w:r>
              <w:t>1,745,918.89</w:t>
            </w:r>
          </w:p>
        </w:tc>
      </w:tr>
    </w:tbl>
    <w:p w:rsidR="0000028A" w:rsidRDefault="0000028A" w:rsidP="0000028A">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00028A" w:rsidTr="0000028A">
        <w:trPr>
          <w:cnfStyle w:val="100000000000" w:firstRow="1" w:lastRow="0" w:firstColumn="0" w:lastColumn="0" w:oddVBand="0" w:evenVBand="0" w:oddHBand="0" w:evenHBand="0" w:firstRowFirstColumn="0" w:firstRowLastColumn="0" w:lastRowFirstColumn="0" w:lastRowLastColumn="0"/>
        </w:trPr>
        <w:tc>
          <w:tcPr>
            <w:tcW w:w="680" w:type="dxa"/>
          </w:tcPr>
          <w:p w:rsidR="0000028A" w:rsidRDefault="0000028A" w:rsidP="0000028A">
            <w:pPr>
              <w:jc w:val="center"/>
              <w:rPr>
                <w:rFonts w:hint="eastAsia"/>
              </w:rPr>
            </w:pPr>
            <w:r>
              <w:rPr>
                <w:rFonts w:hint="eastAsia"/>
              </w:rPr>
              <w:t>序号</w:t>
            </w:r>
          </w:p>
        </w:tc>
        <w:tc>
          <w:tcPr>
            <w:tcW w:w="1644" w:type="dxa"/>
          </w:tcPr>
          <w:p w:rsidR="0000028A" w:rsidRDefault="0000028A" w:rsidP="0000028A">
            <w:pPr>
              <w:jc w:val="center"/>
              <w:rPr>
                <w:rFonts w:hint="eastAsia"/>
              </w:rPr>
            </w:pPr>
            <w:r>
              <w:rPr>
                <w:rFonts w:hint="eastAsia"/>
              </w:rPr>
              <w:t>债券代码</w:t>
            </w:r>
          </w:p>
        </w:tc>
        <w:tc>
          <w:tcPr>
            <w:tcW w:w="1814" w:type="dxa"/>
          </w:tcPr>
          <w:p w:rsidR="0000028A" w:rsidRDefault="0000028A" w:rsidP="0000028A">
            <w:pPr>
              <w:jc w:val="center"/>
              <w:rPr>
                <w:rFonts w:hint="eastAsia"/>
              </w:rPr>
            </w:pPr>
            <w:r>
              <w:rPr>
                <w:rFonts w:hint="eastAsia"/>
              </w:rPr>
              <w:t>债券名称</w:t>
            </w:r>
          </w:p>
        </w:tc>
        <w:tc>
          <w:tcPr>
            <w:tcW w:w="1814" w:type="dxa"/>
          </w:tcPr>
          <w:p w:rsidR="0000028A" w:rsidRDefault="0000028A" w:rsidP="0000028A">
            <w:pPr>
              <w:jc w:val="center"/>
              <w:rPr>
                <w:rFonts w:hint="eastAsia"/>
              </w:rPr>
            </w:pPr>
            <w:r>
              <w:rPr>
                <w:rFonts w:hint="eastAsia"/>
              </w:rPr>
              <w:t>公允价值（元）</w:t>
            </w:r>
          </w:p>
        </w:tc>
        <w:tc>
          <w:tcPr>
            <w:tcW w:w="2552" w:type="dxa"/>
          </w:tcPr>
          <w:p w:rsidR="0000028A" w:rsidRDefault="0000028A" w:rsidP="0000028A">
            <w:pPr>
              <w:jc w:val="center"/>
              <w:rPr>
                <w:rFonts w:hint="eastAsia"/>
              </w:rPr>
            </w:pPr>
            <w:r>
              <w:rPr>
                <w:rFonts w:hint="eastAsia"/>
              </w:rPr>
              <w:t>占基金资产净值比例（％）</w:t>
            </w:r>
          </w:p>
        </w:tc>
      </w:tr>
      <w:tr w:rsidR="0000028A" w:rsidTr="0000028A">
        <w:tc>
          <w:tcPr>
            <w:tcW w:w="680" w:type="dxa"/>
          </w:tcPr>
          <w:p w:rsidR="0000028A" w:rsidRDefault="0000028A" w:rsidP="0000028A">
            <w:pPr>
              <w:jc w:val="center"/>
              <w:rPr>
                <w:rFonts w:hint="eastAsia"/>
              </w:rPr>
            </w:pPr>
            <w:r>
              <w:t>1</w:t>
            </w:r>
          </w:p>
        </w:tc>
        <w:tc>
          <w:tcPr>
            <w:tcW w:w="1644" w:type="dxa"/>
          </w:tcPr>
          <w:p w:rsidR="0000028A" w:rsidRDefault="0000028A" w:rsidP="0000028A">
            <w:pPr>
              <w:jc w:val="left"/>
              <w:rPr>
                <w:rFonts w:hint="eastAsia"/>
              </w:rPr>
            </w:pPr>
            <w:r>
              <w:t>127018</w:t>
            </w:r>
          </w:p>
        </w:tc>
        <w:tc>
          <w:tcPr>
            <w:tcW w:w="1814" w:type="dxa"/>
          </w:tcPr>
          <w:p w:rsidR="0000028A" w:rsidRDefault="0000028A" w:rsidP="0000028A">
            <w:pPr>
              <w:jc w:val="left"/>
              <w:rPr>
                <w:rFonts w:hint="eastAsia"/>
              </w:rPr>
            </w:pPr>
            <w:r>
              <w:rPr>
                <w:rFonts w:hint="eastAsia"/>
              </w:rPr>
              <w:t>本钢转债</w:t>
            </w:r>
          </w:p>
        </w:tc>
        <w:tc>
          <w:tcPr>
            <w:tcW w:w="1814" w:type="dxa"/>
          </w:tcPr>
          <w:p w:rsidR="0000028A" w:rsidRDefault="0000028A" w:rsidP="0000028A">
            <w:pPr>
              <w:jc w:val="right"/>
              <w:rPr>
                <w:rFonts w:hint="eastAsia"/>
              </w:rPr>
            </w:pPr>
            <w:r>
              <w:t>22,712,045.08</w:t>
            </w:r>
          </w:p>
        </w:tc>
        <w:tc>
          <w:tcPr>
            <w:tcW w:w="2552" w:type="dxa"/>
          </w:tcPr>
          <w:p w:rsidR="0000028A" w:rsidRDefault="0000028A" w:rsidP="0000028A">
            <w:pPr>
              <w:jc w:val="right"/>
              <w:rPr>
                <w:rFonts w:hint="eastAsia"/>
              </w:rPr>
            </w:pPr>
            <w:r>
              <w:t>0.32</w:t>
            </w:r>
          </w:p>
        </w:tc>
      </w:tr>
      <w:tr w:rsidR="0000028A" w:rsidTr="0000028A">
        <w:tc>
          <w:tcPr>
            <w:tcW w:w="680" w:type="dxa"/>
          </w:tcPr>
          <w:p w:rsidR="0000028A" w:rsidRDefault="0000028A" w:rsidP="0000028A">
            <w:pPr>
              <w:jc w:val="center"/>
              <w:rPr>
                <w:rFonts w:hint="eastAsia"/>
              </w:rPr>
            </w:pPr>
            <w:r>
              <w:t>2</w:t>
            </w:r>
          </w:p>
        </w:tc>
        <w:tc>
          <w:tcPr>
            <w:tcW w:w="1644" w:type="dxa"/>
          </w:tcPr>
          <w:p w:rsidR="0000028A" w:rsidRDefault="0000028A" w:rsidP="0000028A">
            <w:pPr>
              <w:jc w:val="left"/>
              <w:rPr>
                <w:rFonts w:hint="eastAsia"/>
              </w:rPr>
            </w:pPr>
            <w:r>
              <w:t>127082</w:t>
            </w:r>
          </w:p>
        </w:tc>
        <w:tc>
          <w:tcPr>
            <w:tcW w:w="1814" w:type="dxa"/>
          </w:tcPr>
          <w:p w:rsidR="0000028A" w:rsidRDefault="0000028A" w:rsidP="0000028A">
            <w:pPr>
              <w:jc w:val="left"/>
              <w:rPr>
                <w:rFonts w:hint="eastAsia"/>
              </w:rPr>
            </w:pPr>
            <w:r>
              <w:rPr>
                <w:rFonts w:hint="eastAsia"/>
              </w:rPr>
              <w:t>亚科转债</w:t>
            </w:r>
          </w:p>
        </w:tc>
        <w:tc>
          <w:tcPr>
            <w:tcW w:w="1814" w:type="dxa"/>
          </w:tcPr>
          <w:p w:rsidR="0000028A" w:rsidRDefault="0000028A" w:rsidP="0000028A">
            <w:pPr>
              <w:jc w:val="right"/>
              <w:rPr>
                <w:rFonts w:hint="eastAsia"/>
              </w:rPr>
            </w:pPr>
            <w:r>
              <w:t>14,680,597.37</w:t>
            </w:r>
          </w:p>
        </w:tc>
        <w:tc>
          <w:tcPr>
            <w:tcW w:w="2552" w:type="dxa"/>
          </w:tcPr>
          <w:p w:rsidR="0000028A" w:rsidRDefault="0000028A" w:rsidP="0000028A">
            <w:pPr>
              <w:jc w:val="right"/>
              <w:rPr>
                <w:rFonts w:hint="eastAsia"/>
              </w:rPr>
            </w:pPr>
            <w:r>
              <w:t>0.21</w:t>
            </w:r>
          </w:p>
        </w:tc>
      </w:tr>
      <w:tr w:rsidR="0000028A" w:rsidTr="0000028A">
        <w:tc>
          <w:tcPr>
            <w:tcW w:w="680" w:type="dxa"/>
          </w:tcPr>
          <w:p w:rsidR="0000028A" w:rsidRDefault="0000028A" w:rsidP="0000028A">
            <w:pPr>
              <w:jc w:val="center"/>
              <w:rPr>
                <w:rFonts w:hint="eastAsia"/>
              </w:rPr>
            </w:pPr>
            <w:r>
              <w:t>3</w:t>
            </w:r>
          </w:p>
        </w:tc>
        <w:tc>
          <w:tcPr>
            <w:tcW w:w="1644" w:type="dxa"/>
          </w:tcPr>
          <w:p w:rsidR="0000028A" w:rsidRDefault="0000028A" w:rsidP="0000028A">
            <w:pPr>
              <w:jc w:val="left"/>
              <w:rPr>
                <w:rFonts w:hint="eastAsia"/>
              </w:rPr>
            </w:pPr>
            <w:r>
              <w:t>110087</w:t>
            </w:r>
          </w:p>
        </w:tc>
        <w:tc>
          <w:tcPr>
            <w:tcW w:w="1814" w:type="dxa"/>
          </w:tcPr>
          <w:p w:rsidR="0000028A" w:rsidRDefault="0000028A" w:rsidP="0000028A">
            <w:pPr>
              <w:jc w:val="left"/>
              <w:rPr>
                <w:rFonts w:hint="eastAsia"/>
              </w:rPr>
            </w:pPr>
            <w:r>
              <w:rPr>
                <w:rFonts w:hint="eastAsia"/>
              </w:rPr>
              <w:t>天业转债</w:t>
            </w:r>
          </w:p>
        </w:tc>
        <w:tc>
          <w:tcPr>
            <w:tcW w:w="1814" w:type="dxa"/>
          </w:tcPr>
          <w:p w:rsidR="0000028A" w:rsidRDefault="0000028A" w:rsidP="0000028A">
            <w:pPr>
              <w:jc w:val="right"/>
              <w:rPr>
                <w:rFonts w:hint="eastAsia"/>
              </w:rPr>
            </w:pPr>
            <w:r>
              <w:t>9,524,122.40</w:t>
            </w:r>
          </w:p>
        </w:tc>
        <w:tc>
          <w:tcPr>
            <w:tcW w:w="2552" w:type="dxa"/>
          </w:tcPr>
          <w:p w:rsidR="0000028A" w:rsidRDefault="0000028A" w:rsidP="0000028A">
            <w:pPr>
              <w:jc w:val="right"/>
              <w:rPr>
                <w:rFonts w:hint="eastAsia"/>
              </w:rPr>
            </w:pPr>
            <w:r>
              <w:t>0.14</w:t>
            </w:r>
          </w:p>
        </w:tc>
      </w:tr>
      <w:tr w:rsidR="0000028A" w:rsidTr="0000028A">
        <w:tc>
          <w:tcPr>
            <w:tcW w:w="680" w:type="dxa"/>
          </w:tcPr>
          <w:p w:rsidR="0000028A" w:rsidRDefault="0000028A" w:rsidP="0000028A">
            <w:pPr>
              <w:jc w:val="center"/>
              <w:rPr>
                <w:rFonts w:hint="eastAsia"/>
              </w:rPr>
            </w:pPr>
            <w:r>
              <w:t>4</w:t>
            </w:r>
          </w:p>
        </w:tc>
        <w:tc>
          <w:tcPr>
            <w:tcW w:w="1644" w:type="dxa"/>
          </w:tcPr>
          <w:p w:rsidR="0000028A" w:rsidRDefault="0000028A" w:rsidP="0000028A">
            <w:pPr>
              <w:jc w:val="left"/>
              <w:rPr>
                <w:rFonts w:hint="eastAsia"/>
              </w:rPr>
            </w:pPr>
            <w:r>
              <w:t>127022</w:t>
            </w:r>
          </w:p>
        </w:tc>
        <w:tc>
          <w:tcPr>
            <w:tcW w:w="1814" w:type="dxa"/>
          </w:tcPr>
          <w:p w:rsidR="0000028A" w:rsidRDefault="0000028A" w:rsidP="0000028A">
            <w:pPr>
              <w:jc w:val="left"/>
              <w:rPr>
                <w:rFonts w:hint="eastAsia"/>
              </w:rPr>
            </w:pPr>
            <w:r>
              <w:rPr>
                <w:rFonts w:hint="eastAsia"/>
              </w:rPr>
              <w:t>恒逸转债</w:t>
            </w:r>
          </w:p>
        </w:tc>
        <w:tc>
          <w:tcPr>
            <w:tcW w:w="1814" w:type="dxa"/>
          </w:tcPr>
          <w:p w:rsidR="0000028A" w:rsidRDefault="0000028A" w:rsidP="0000028A">
            <w:pPr>
              <w:jc w:val="right"/>
              <w:rPr>
                <w:rFonts w:hint="eastAsia"/>
              </w:rPr>
            </w:pPr>
            <w:r>
              <w:t>8,224,724.06</w:t>
            </w:r>
          </w:p>
        </w:tc>
        <w:tc>
          <w:tcPr>
            <w:tcW w:w="2552" w:type="dxa"/>
          </w:tcPr>
          <w:p w:rsidR="0000028A" w:rsidRDefault="0000028A" w:rsidP="0000028A">
            <w:pPr>
              <w:jc w:val="right"/>
              <w:rPr>
                <w:rFonts w:hint="eastAsia"/>
              </w:rPr>
            </w:pPr>
            <w:r>
              <w:t>0.12</w:t>
            </w:r>
          </w:p>
        </w:tc>
      </w:tr>
      <w:tr w:rsidR="0000028A" w:rsidTr="0000028A">
        <w:tc>
          <w:tcPr>
            <w:tcW w:w="680" w:type="dxa"/>
          </w:tcPr>
          <w:p w:rsidR="0000028A" w:rsidRDefault="0000028A" w:rsidP="0000028A">
            <w:pPr>
              <w:jc w:val="center"/>
              <w:rPr>
                <w:rFonts w:hint="eastAsia"/>
              </w:rPr>
            </w:pPr>
            <w:r>
              <w:t>5</w:t>
            </w:r>
          </w:p>
        </w:tc>
        <w:tc>
          <w:tcPr>
            <w:tcW w:w="1644" w:type="dxa"/>
          </w:tcPr>
          <w:p w:rsidR="0000028A" w:rsidRDefault="0000028A" w:rsidP="0000028A">
            <w:pPr>
              <w:jc w:val="left"/>
              <w:rPr>
                <w:rFonts w:hint="eastAsia"/>
              </w:rPr>
            </w:pPr>
            <w:r>
              <w:t>110086</w:t>
            </w:r>
          </w:p>
        </w:tc>
        <w:tc>
          <w:tcPr>
            <w:tcW w:w="1814" w:type="dxa"/>
          </w:tcPr>
          <w:p w:rsidR="0000028A" w:rsidRDefault="0000028A" w:rsidP="0000028A">
            <w:pPr>
              <w:jc w:val="left"/>
              <w:rPr>
                <w:rFonts w:hint="eastAsia"/>
              </w:rPr>
            </w:pPr>
            <w:r>
              <w:rPr>
                <w:rFonts w:hint="eastAsia"/>
              </w:rPr>
              <w:t>精工转债</w:t>
            </w:r>
          </w:p>
        </w:tc>
        <w:tc>
          <w:tcPr>
            <w:tcW w:w="1814" w:type="dxa"/>
          </w:tcPr>
          <w:p w:rsidR="0000028A" w:rsidRDefault="0000028A" w:rsidP="0000028A">
            <w:pPr>
              <w:jc w:val="right"/>
              <w:rPr>
                <w:rFonts w:hint="eastAsia"/>
              </w:rPr>
            </w:pPr>
            <w:r>
              <w:t>7,385,595.57</w:t>
            </w:r>
          </w:p>
        </w:tc>
        <w:tc>
          <w:tcPr>
            <w:tcW w:w="2552" w:type="dxa"/>
          </w:tcPr>
          <w:p w:rsidR="0000028A" w:rsidRDefault="0000028A" w:rsidP="0000028A">
            <w:pPr>
              <w:jc w:val="right"/>
              <w:rPr>
                <w:rFonts w:hint="eastAsia"/>
              </w:rPr>
            </w:pPr>
            <w:r>
              <w:t>0.11</w:t>
            </w:r>
          </w:p>
        </w:tc>
      </w:tr>
      <w:tr w:rsidR="0000028A" w:rsidTr="0000028A">
        <w:tc>
          <w:tcPr>
            <w:tcW w:w="680" w:type="dxa"/>
          </w:tcPr>
          <w:p w:rsidR="0000028A" w:rsidRDefault="0000028A" w:rsidP="0000028A">
            <w:pPr>
              <w:jc w:val="center"/>
              <w:rPr>
                <w:rFonts w:hint="eastAsia"/>
              </w:rPr>
            </w:pPr>
            <w:r>
              <w:t>6</w:t>
            </w:r>
          </w:p>
        </w:tc>
        <w:tc>
          <w:tcPr>
            <w:tcW w:w="1644" w:type="dxa"/>
          </w:tcPr>
          <w:p w:rsidR="0000028A" w:rsidRDefault="0000028A" w:rsidP="0000028A">
            <w:pPr>
              <w:jc w:val="left"/>
              <w:rPr>
                <w:rFonts w:hint="eastAsia"/>
              </w:rPr>
            </w:pPr>
            <w:r>
              <w:t>113065</w:t>
            </w:r>
          </w:p>
        </w:tc>
        <w:tc>
          <w:tcPr>
            <w:tcW w:w="1814" w:type="dxa"/>
          </w:tcPr>
          <w:p w:rsidR="0000028A" w:rsidRDefault="0000028A" w:rsidP="0000028A">
            <w:pPr>
              <w:jc w:val="left"/>
              <w:rPr>
                <w:rFonts w:hint="eastAsia"/>
              </w:rPr>
            </w:pPr>
            <w:r>
              <w:rPr>
                <w:rFonts w:hint="eastAsia"/>
              </w:rPr>
              <w:t>齐鲁转债</w:t>
            </w:r>
          </w:p>
        </w:tc>
        <w:tc>
          <w:tcPr>
            <w:tcW w:w="1814" w:type="dxa"/>
          </w:tcPr>
          <w:p w:rsidR="0000028A" w:rsidRDefault="0000028A" w:rsidP="0000028A">
            <w:pPr>
              <w:jc w:val="right"/>
              <w:rPr>
                <w:rFonts w:hint="eastAsia"/>
              </w:rPr>
            </w:pPr>
            <w:r>
              <w:t>4,683,022.08</w:t>
            </w:r>
          </w:p>
        </w:tc>
        <w:tc>
          <w:tcPr>
            <w:tcW w:w="2552" w:type="dxa"/>
          </w:tcPr>
          <w:p w:rsidR="0000028A" w:rsidRDefault="0000028A" w:rsidP="0000028A">
            <w:pPr>
              <w:jc w:val="right"/>
              <w:rPr>
                <w:rFonts w:hint="eastAsia"/>
              </w:rPr>
            </w:pPr>
            <w:r>
              <w:t>0.07</w:t>
            </w:r>
          </w:p>
        </w:tc>
      </w:tr>
      <w:tr w:rsidR="0000028A" w:rsidTr="0000028A">
        <w:tc>
          <w:tcPr>
            <w:tcW w:w="680" w:type="dxa"/>
          </w:tcPr>
          <w:p w:rsidR="0000028A" w:rsidRDefault="0000028A" w:rsidP="0000028A">
            <w:pPr>
              <w:jc w:val="center"/>
              <w:rPr>
                <w:rFonts w:hint="eastAsia"/>
              </w:rPr>
            </w:pPr>
            <w:r>
              <w:t>7</w:t>
            </w:r>
          </w:p>
        </w:tc>
        <w:tc>
          <w:tcPr>
            <w:tcW w:w="1644" w:type="dxa"/>
          </w:tcPr>
          <w:p w:rsidR="0000028A" w:rsidRDefault="0000028A" w:rsidP="0000028A">
            <w:pPr>
              <w:jc w:val="left"/>
              <w:rPr>
                <w:rFonts w:hint="eastAsia"/>
              </w:rPr>
            </w:pPr>
            <w:r>
              <w:t>127025</w:t>
            </w:r>
          </w:p>
        </w:tc>
        <w:tc>
          <w:tcPr>
            <w:tcW w:w="1814" w:type="dxa"/>
          </w:tcPr>
          <w:p w:rsidR="0000028A" w:rsidRDefault="0000028A" w:rsidP="0000028A">
            <w:pPr>
              <w:jc w:val="left"/>
              <w:rPr>
                <w:rFonts w:hint="eastAsia"/>
              </w:rPr>
            </w:pPr>
            <w:r>
              <w:rPr>
                <w:rFonts w:hint="eastAsia"/>
              </w:rPr>
              <w:t>冀东转债</w:t>
            </w:r>
          </w:p>
        </w:tc>
        <w:tc>
          <w:tcPr>
            <w:tcW w:w="1814" w:type="dxa"/>
          </w:tcPr>
          <w:p w:rsidR="0000028A" w:rsidRDefault="0000028A" w:rsidP="0000028A">
            <w:pPr>
              <w:jc w:val="right"/>
              <w:rPr>
                <w:rFonts w:hint="eastAsia"/>
              </w:rPr>
            </w:pPr>
            <w:r>
              <w:t>4,081,072.82</w:t>
            </w:r>
          </w:p>
        </w:tc>
        <w:tc>
          <w:tcPr>
            <w:tcW w:w="2552" w:type="dxa"/>
          </w:tcPr>
          <w:p w:rsidR="0000028A" w:rsidRDefault="0000028A" w:rsidP="0000028A">
            <w:pPr>
              <w:jc w:val="right"/>
              <w:rPr>
                <w:rFonts w:hint="eastAsia"/>
              </w:rPr>
            </w:pPr>
            <w:r>
              <w:t>0.06</w:t>
            </w:r>
          </w:p>
        </w:tc>
      </w:tr>
      <w:tr w:rsidR="0000028A" w:rsidTr="0000028A">
        <w:tc>
          <w:tcPr>
            <w:tcW w:w="680" w:type="dxa"/>
          </w:tcPr>
          <w:p w:rsidR="0000028A" w:rsidRDefault="0000028A" w:rsidP="0000028A">
            <w:pPr>
              <w:jc w:val="center"/>
              <w:rPr>
                <w:rFonts w:hint="eastAsia"/>
              </w:rPr>
            </w:pPr>
            <w:r>
              <w:t>8</w:t>
            </w:r>
          </w:p>
        </w:tc>
        <w:tc>
          <w:tcPr>
            <w:tcW w:w="1644" w:type="dxa"/>
          </w:tcPr>
          <w:p w:rsidR="0000028A" w:rsidRDefault="0000028A" w:rsidP="0000028A">
            <w:pPr>
              <w:jc w:val="left"/>
              <w:rPr>
                <w:rFonts w:hint="eastAsia"/>
              </w:rPr>
            </w:pPr>
            <w:r>
              <w:t>113055</w:t>
            </w:r>
          </w:p>
        </w:tc>
        <w:tc>
          <w:tcPr>
            <w:tcW w:w="1814" w:type="dxa"/>
          </w:tcPr>
          <w:p w:rsidR="0000028A" w:rsidRDefault="0000028A" w:rsidP="0000028A">
            <w:pPr>
              <w:jc w:val="left"/>
              <w:rPr>
                <w:rFonts w:hint="eastAsia"/>
              </w:rPr>
            </w:pPr>
            <w:r>
              <w:rPr>
                <w:rFonts w:hint="eastAsia"/>
              </w:rPr>
              <w:t>成银转债</w:t>
            </w:r>
          </w:p>
        </w:tc>
        <w:tc>
          <w:tcPr>
            <w:tcW w:w="1814" w:type="dxa"/>
          </w:tcPr>
          <w:p w:rsidR="0000028A" w:rsidRDefault="0000028A" w:rsidP="0000028A">
            <w:pPr>
              <w:jc w:val="right"/>
              <w:rPr>
                <w:rFonts w:hint="eastAsia"/>
              </w:rPr>
            </w:pPr>
            <w:r>
              <w:t>3,969,758.33</w:t>
            </w:r>
          </w:p>
        </w:tc>
        <w:tc>
          <w:tcPr>
            <w:tcW w:w="2552" w:type="dxa"/>
          </w:tcPr>
          <w:p w:rsidR="0000028A" w:rsidRDefault="0000028A" w:rsidP="0000028A">
            <w:pPr>
              <w:jc w:val="right"/>
              <w:rPr>
                <w:rFonts w:hint="eastAsia"/>
              </w:rPr>
            </w:pPr>
            <w:r>
              <w:t>0.06</w:t>
            </w:r>
          </w:p>
        </w:tc>
      </w:tr>
      <w:tr w:rsidR="0000028A" w:rsidTr="0000028A">
        <w:tc>
          <w:tcPr>
            <w:tcW w:w="680" w:type="dxa"/>
          </w:tcPr>
          <w:p w:rsidR="0000028A" w:rsidRDefault="0000028A" w:rsidP="0000028A">
            <w:pPr>
              <w:jc w:val="center"/>
              <w:rPr>
                <w:rFonts w:hint="eastAsia"/>
              </w:rPr>
            </w:pPr>
            <w:r>
              <w:t>9</w:t>
            </w:r>
          </w:p>
        </w:tc>
        <w:tc>
          <w:tcPr>
            <w:tcW w:w="1644" w:type="dxa"/>
          </w:tcPr>
          <w:p w:rsidR="0000028A" w:rsidRDefault="0000028A" w:rsidP="0000028A">
            <w:pPr>
              <w:jc w:val="left"/>
              <w:rPr>
                <w:rFonts w:hint="eastAsia"/>
              </w:rPr>
            </w:pPr>
            <w:r>
              <w:t>118005</w:t>
            </w:r>
          </w:p>
        </w:tc>
        <w:tc>
          <w:tcPr>
            <w:tcW w:w="1814" w:type="dxa"/>
          </w:tcPr>
          <w:p w:rsidR="0000028A" w:rsidRDefault="0000028A" w:rsidP="0000028A">
            <w:pPr>
              <w:jc w:val="left"/>
              <w:rPr>
                <w:rFonts w:hint="eastAsia"/>
              </w:rPr>
            </w:pPr>
            <w:r>
              <w:rPr>
                <w:rFonts w:hint="eastAsia"/>
              </w:rPr>
              <w:t>天奈转债</w:t>
            </w:r>
          </w:p>
        </w:tc>
        <w:tc>
          <w:tcPr>
            <w:tcW w:w="1814" w:type="dxa"/>
          </w:tcPr>
          <w:p w:rsidR="0000028A" w:rsidRDefault="0000028A" w:rsidP="0000028A">
            <w:pPr>
              <w:jc w:val="right"/>
              <w:rPr>
                <w:rFonts w:hint="eastAsia"/>
              </w:rPr>
            </w:pPr>
            <w:r>
              <w:t>3,534,098.51</w:t>
            </w:r>
          </w:p>
        </w:tc>
        <w:tc>
          <w:tcPr>
            <w:tcW w:w="2552" w:type="dxa"/>
          </w:tcPr>
          <w:p w:rsidR="0000028A" w:rsidRDefault="0000028A" w:rsidP="0000028A">
            <w:pPr>
              <w:jc w:val="right"/>
              <w:rPr>
                <w:rFonts w:hint="eastAsia"/>
              </w:rPr>
            </w:pPr>
            <w:r>
              <w:t>0.05</w:t>
            </w:r>
          </w:p>
        </w:tc>
      </w:tr>
      <w:tr w:rsidR="0000028A" w:rsidTr="0000028A">
        <w:tc>
          <w:tcPr>
            <w:tcW w:w="680" w:type="dxa"/>
          </w:tcPr>
          <w:p w:rsidR="0000028A" w:rsidRDefault="0000028A" w:rsidP="0000028A">
            <w:pPr>
              <w:jc w:val="center"/>
              <w:rPr>
                <w:rFonts w:hint="eastAsia"/>
              </w:rPr>
            </w:pPr>
            <w:r>
              <w:t>10</w:t>
            </w:r>
          </w:p>
        </w:tc>
        <w:tc>
          <w:tcPr>
            <w:tcW w:w="1644" w:type="dxa"/>
          </w:tcPr>
          <w:p w:rsidR="0000028A" w:rsidRDefault="0000028A" w:rsidP="0000028A">
            <w:pPr>
              <w:jc w:val="left"/>
              <w:rPr>
                <w:rFonts w:hint="eastAsia"/>
              </w:rPr>
            </w:pPr>
            <w:r>
              <w:t>128134</w:t>
            </w:r>
          </w:p>
        </w:tc>
        <w:tc>
          <w:tcPr>
            <w:tcW w:w="1814" w:type="dxa"/>
          </w:tcPr>
          <w:p w:rsidR="0000028A" w:rsidRDefault="0000028A" w:rsidP="0000028A">
            <w:pPr>
              <w:jc w:val="left"/>
              <w:rPr>
                <w:rFonts w:hint="eastAsia"/>
              </w:rPr>
            </w:pPr>
            <w:r>
              <w:rPr>
                <w:rFonts w:hint="eastAsia"/>
              </w:rPr>
              <w:t>鸿路转债</w:t>
            </w:r>
          </w:p>
        </w:tc>
        <w:tc>
          <w:tcPr>
            <w:tcW w:w="1814" w:type="dxa"/>
          </w:tcPr>
          <w:p w:rsidR="0000028A" w:rsidRDefault="0000028A" w:rsidP="0000028A">
            <w:pPr>
              <w:jc w:val="right"/>
              <w:rPr>
                <w:rFonts w:hint="eastAsia"/>
              </w:rPr>
            </w:pPr>
            <w:r>
              <w:t>3,249,148.01</w:t>
            </w:r>
          </w:p>
        </w:tc>
        <w:tc>
          <w:tcPr>
            <w:tcW w:w="2552" w:type="dxa"/>
          </w:tcPr>
          <w:p w:rsidR="0000028A" w:rsidRDefault="0000028A" w:rsidP="0000028A">
            <w:pPr>
              <w:jc w:val="right"/>
              <w:rPr>
                <w:rFonts w:hint="eastAsia"/>
              </w:rPr>
            </w:pPr>
            <w:r>
              <w:t>0.05</w:t>
            </w:r>
          </w:p>
        </w:tc>
      </w:tr>
      <w:tr w:rsidR="0000028A" w:rsidTr="0000028A">
        <w:tc>
          <w:tcPr>
            <w:tcW w:w="680" w:type="dxa"/>
          </w:tcPr>
          <w:p w:rsidR="0000028A" w:rsidRDefault="0000028A" w:rsidP="0000028A">
            <w:pPr>
              <w:jc w:val="center"/>
              <w:rPr>
                <w:rFonts w:hint="eastAsia"/>
              </w:rPr>
            </w:pPr>
            <w:r>
              <w:t>11</w:t>
            </w:r>
          </w:p>
        </w:tc>
        <w:tc>
          <w:tcPr>
            <w:tcW w:w="1644" w:type="dxa"/>
          </w:tcPr>
          <w:p w:rsidR="0000028A" w:rsidRDefault="0000028A" w:rsidP="0000028A">
            <w:pPr>
              <w:jc w:val="left"/>
              <w:rPr>
                <w:rFonts w:hint="eastAsia"/>
              </w:rPr>
            </w:pPr>
            <w:r>
              <w:t>110064</w:t>
            </w:r>
          </w:p>
        </w:tc>
        <w:tc>
          <w:tcPr>
            <w:tcW w:w="1814" w:type="dxa"/>
          </w:tcPr>
          <w:p w:rsidR="0000028A" w:rsidRDefault="0000028A" w:rsidP="0000028A">
            <w:pPr>
              <w:jc w:val="left"/>
              <w:rPr>
                <w:rFonts w:hint="eastAsia"/>
              </w:rPr>
            </w:pPr>
            <w:r>
              <w:rPr>
                <w:rFonts w:hint="eastAsia"/>
              </w:rPr>
              <w:t>建工转债</w:t>
            </w:r>
          </w:p>
        </w:tc>
        <w:tc>
          <w:tcPr>
            <w:tcW w:w="1814" w:type="dxa"/>
          </w:tcPr>
          <w:p w:rsidR="0000028A" w:rsidRDefault="0000028A" w:rsidP="0000028A">
            <w:pPr>
              <w:jc w:val="right"/>
              <w:rPr>
                <w:rFonts w:hint="eastAsia"/>
              </w:rPr>
            </w:pPr>
            <w:r>
              <w:t>3,224,767.31</w:t>
            </w:r>
          </w:p>
        </w:tc>
        <w:tc>
          <w:tcPr>
            <w:tcW w:w="2552" w:type="dxa"/>
          </w:tcPr>
          <w:p w:rsidR="0000028A" w:rsidRDefault="0000028A" w:rsidP="0000028A">
            <w:pPr>
              <w:jc w:val="right"/>
              <w:rPr>
                <w:rFonts w:hint="eastAsia"/>
              </w:rPr>
            </w:pPr>
            <w:r>
              <w:t>0.05</w:t>
            </w:r>
          </w:p>
        </w:tc>
      </w:tr>
      <w:tr w:rsidR="0000028A" w:rsidTr="0000028A">
        <w:tc>
          <w:tcPr>
            <w:tcW w:w="680" w:type="dxa"/>
          </w:tcPr>
          <w:p w:rsidR="0000028A" w:rsidRDefault="0000028A" w:rsidP="0000028A">
            <w:pPr>
              <w:jc w:val="center"/>
              <w:rPr>
                <w:rFonts w:hint="eastAsia"/>
              </w:rPr>
            </w:pPr>
            <w:r>
              <w:t>12</w:t>
            </w:r>
          </w:p>
        </w:tc>
        <w:tc>
          <w:tcPr>
            <w:tcW w:w="1644" w:type="dxa"/>
          </w:tcPr>
          <w:p w:rsidR="0000028A" w:rsidRDefault="0000028A" w:rsidP="0000028A">
            <w:pPr>
              <w:jc w:val="left"/>
              <w:rPr>
                <w:rFonts w:hint="eastAsia"/>
              </w:rPr>
            </w:pPr>
            <w:r>
              <w:t>113625</w:t>
            </w:r>
          </w:p>
        </w:tc>
        <w:tc>
          <w:tcPr>
            <w:tcW w:w="1814" w:type="dxa"/>
          </w:tcPr>
          <w:p w:rsidR="0000028A" w:rsidRDefault="0000028A" w:rsidP="0000028A">
            <w:pPr>
              <w:jc w:val="left"/>
              <w:rPr>
                <w:rFonts w:hint="eastAsia"/>
              </w:rPr>
            </w:pPr>
            <w:r>
              <w:rPr>
                <w:rFonts w:hint="eastAsia"/>
              </w:rPr>
              <w:t>江山转债</w:t>
            </w:r>
          </w:p>
        </w:tc>
        <w:tc>
          <w:tcPr>
            <w:tcW w:w="1814" w:type="dxa"/>
          </w:tcPr>
          <w:p w:rsidR="0000028A" w:rsidRDefault="0000028A" w:rsidP="0000028A">
            <w:pPr>
              <w:jc w:val="right"/>
              <w:rPr>
                <w:rFonts w:hint="eastAsia"/>
              </w:rPr>
            </w:pPr>
            <w:r>
              <w:t>3,167,574.84</w:t>
            </w:r>
          </w:p>
        </w:tc>
        <w:tc>
          <w:tcPr>
            <w:tcW w:w="2552" w:type="dxa"/>
          </w:tcPr>
          <w:p w:rsidR="0000028A" w:rsidRDefault="0000028A" w:rsidP="0000028A">
            <w:pPr>
              <w:jc w:val="right"/>
              <w:rPr>
                <w:rFonts w:hint="eastAsia"/>
              </w:rPr>
            </w:pPr>
            <w:r>
              <w:t>0.05</w:t>
            </w:r>
          </w:p>
        </w:tc>
      </w:tr>
      <w:tr w:rsidR="0000028A" w:rsidTr="0000028A">
        <w:tc>
          <w:tcPr>
            <w:tcW w:w="680" w:type="dxa"/>
          </w:tcPr>
          <w:p w:rsidR="0000028A" w:rsidRDefault="0000028A" w:rsidP="0000028A">
            <w:pPr>
              <w:jc w:val="center"/>
              <w:rPr>
                <w:rFonts w:hint="eastAsia"/>
              </w:rPr>
            </w:pPr>
            <w:r>
              <w:t>13</w:t>
            </w:r>
          </w:p>
        </w:tc>
        <w:tc>
          <w:tcPr>
            <w:tcW w:w="1644" w:type="dxa"/>
          </w:tcPr>
          <w:p w:rsidR="0000028A" w:rsidRDefault="0000028A" w:rsidP="0000028A">
            <w:pPr>
              <w:jc w:val="left"/>
              <w:rPr>
                <w:rFonts w:hint="eastAsia"/>
              </w:rPr>
            </w:pPr>
            <w:r>
              <w:t>110076</w:t>
            </w:r>
          </w:p>
        </w:tc>
        <w:tc>
          <w:tcPr>
            <w:tcW w:w="1814" w:type="dxa"/>
          </w:tcPr>
          <w:p w:rsidR="0000028A" w:rsidRDefault="0000028A" w:rsidP="0000028A">
            <w:pPr>
              <w:jc w:val="left"/>
              <w:rPr>
                <w:rFonts w:hint="eastAsia"/>
              </w:rPr>
            </w:pPr>
            <w:r>
              <w:rPr>
                <w:rFonts w:hint="eastAsia"/>
              </w:rPr>
              <w:t>华海转债</w:t>
            </w:r>
          </w:p>
        </w:tc>
        <w:tc>
          <w:tcPr>
            <w:tcW w:w="1814" w:type="dxa"/>
          </w:tcPr>
          <w:p w:rsidR="0000028A" w:rsidRDefault="0000028A" w:rsidP="0000028A">
            <w:pPr>
              <w:jc w:val="right"/>
              <w:rPr>
                <w:rFonts w:hint="eastAsia"/>
              </w:rPr>
            </w:pPr>
            <w:r>
              <w:t>2,457,670.70</w:t>
            </w:r>
          </w:p>
        </w:tc>
        <w:tc>
          <w:tcPr>
            <w:tcW w:w="2552" w:type="dxa"/>
          </w:tcPr>
          <w:p w:rsidR="0000028A" w:rsidRDefault="0000028A" w:rsidP="0000028A">
            <w:pPr>
              <w:jc w:val="right"/>
              <w:rPr>
                <w:rFonts w:hint="eastAsia"/>
              </w:rPr>
            </w:pPr>
            <w:r>
              <w:t>0.04</w:t>
            </w:r>
          </w:p>
        </w:tc>
      </w:tr>
      <w:tr w:rsidR="0000028A" w:rsidTr="0000028A">
        <w:tc>
          <w:tcPr>
            <w:tcW w:w="680" w:type="dxa"/>
          </w:tcPr>
          <w:p w:rsidR="0000028A" w:rsidRDefault="0000028A" w:rsidP="0000028A">
            <w:pPr>
              <w:jc w:val="center"/>
              <w:rPr>
                <w:rFonts w:hint="eastAsia"/>
              </w:rPr>
            </w:pPr>
            <w:r>
              <w:t>14</w:t>
            </w:r>
          </w:p>
        </w:tc>
        <w:tc>
          <w:tcPr>
            <w:tcW w:w="1644" w:type="dxa"/>
          </w:tcPr>
          <w:p w:rsidR="0000028A" w:rsidRDefault="0000028A" w:rsidP="0000028A">
            <w:pPr>
              <w:jc w:val="left"/>
              <w:rPr>
                <w:rFonts w:hint="eastAsia"/>
              </w:rPr>
            </w:pPr>
            <w:r>
              <w:t>123091</w:t>
            </w:r>
          </w:p>
        </w:tc>
        <w:tc>
          <w:tcPr>
            <w:tcW w:w="1814" w:type="dxa"/>
          </w:tcPr>
          <w:p w:rsidR="0000028A" w:rsidRDefault="0000028A" w:rsidP="0000028A">
            <w:pPr>
              <w:jc w:val="left"/>
              <w:rPr>
                <w:rFonts w:hint="eastAsia"/>
              </w:rPr>
            </w:pPr>
            <w:r>
              <w:rPr>
                <w:rFonts w:hint="eastAsia"/>
              </w:rPr>
              <w:t>长海转债</w:t>
            </w:r>
          </w:p>
        </w:tc>
        <w:tc>
          <w:tcPr>
            <w:tcW w:w="1814" w:type="dxa"/>
          </w:tcPr>
          <w:p w:rsidR="0000028A" w:rsidRDefault="0000028A" w:rsidP="0000028A">
            <w:pPr>
              <w:jc w:val="right"/>
              <w:rPr>
                <w:rFonts w:hint="eastAsia"/>
              </w:rPr>
            </w:pPr>
            <w:r>
              <w:t>1,737,467.19</w:t>
            </w:r>
          </w:p>
        </w:tc>
        <w:tc>
          <w:tcPr>
            <w:tcW w:w="2552" w:type="dxa"/>
          </w:tcPr>
          <w:p w:rsidR="0000028A" w:rsidRDefault="0000028A" w:rsidP="0000028A">
            <w:pPr>
              <w:jc w:val="right"/>
              <w:rPr>
                <w:rFonts w:hint="eastAsia"/>
              </w:rPr>
            </w:pPr>
            <w:r>
              <w:t>0.02</w:t>
            </w:r>
          </w:p>
        </w:tc>
      </w:tr>
      <w:tr w:rsidR="0000028A" w:rsidTr="0000028A">
        <w:tc>
          <w:tcPr>
            <w:tcW w:w="680" w:type="dxa"/>
          </w:tcPr>
          <w:p w:rsidR="0000028A" w:rsidRDefault="0000028A" w:rsidP="0000028A">
            <w:pPr>
              <w:jc w:val="center"/>
              <w:rPr>
                <w:rFonts w:hint="eastAsia"/>
              </w:rPr>
            </w:pPr>
            <w:r>
              <w:t>15</w:t>
            </w:r>
          </w:p>
        </w:tc>
        <w:tc>
          <w:tcPr>
            <w:tcW w:w="1644" w:type="dxa"/>
          </w:tcPr>
          <w:p w:rsidR="0000028A" w:rsidRDefault="0000028A" w:rsidP="0000028A">
            <w:pPr>
              <w:jc w:val="left"/>
              <w:rPr>
                <w:rFonts w:hint="eastAsia"/>
              </w:rPr>
            </w:pPr>
            <w:r>
              <w:t>113050</w:t>
            </w:r>
          </w:p>
        </w:tc>
        <w:tc>
          <w:tcPr>
            <w:tcW w:w="1814" w:type="dxa"/>
          </w:tcPr>
          <w:p w:rsidR="0000028A" w:rsidRDefault="0000028A" w:rsidP="0000028A">
            <w:pPr>
              <w:jc w:val="left"/>
              <w:rPr>
                <w:rFonts w:hint="eastAsia"/>
              </w:rPr>
            </w:pPr>
            <w:r>
              <w:rPr>
                <w:rFonts w:hint="eastAsia"/>
              </w:rPr>
              <w:t>南银转债</w:t>
            </w:r>
          </w:p>
        </w:tc>
        <w:tc>
          <w:tcPr>
            <w:tcW w:w="1814" w:type="dxa"/>
          </w:tcPr>
          <w:p w:rsidR="0000028A" w:rsidRDefault="0000028A" w:rsidP="0000028A">
            <w:pPr>
              <w:jc w:val="right"/>
              <w:rPr>
                <w:rFonts w:hint="eastAsia"/>
              </w:rPr>
            </w:pPr>
            <w:r>
              <w:t>125,412.08</w:t>
            </w:r>
          </w:p>
        </w:tc>
        <w:tc>
          <w:tcPr>
            <w:tcW w:w="2552" w:type="dxa"/>
          </w:tcPr>
          <w:p w:rsidR="0000028A" w:rsidRDefault="0000028A" w:rsidP="0000028A">
            <w:pPr>
              <w:jc w:val="right"/>
              <w:rPr>
                <w:rFonts w:hint="eastAsia"/>
              </w:rPr>
            </w:pPr>
            <w:r>
              <w:t>0.00</w:t>
            </w:r>
          </w:p>
        </w:tc>
      </w:tr>
    </w:tbl>
    <w:p w:rsidR="0000028A" w:rsidRDefault="0000028A" w:rsidP="0000028A">
      <w:pPr>
        <w:pStyle w:val="-3"/>
        <w:spacing w:before="156" w:after="156"/>
        <w:rPr>
          <w:rFonts w:hint="eastAsia"/>
        </w:rPr>
      </w:pPr>
      <w:r>
        <w:rPr>
          <w:rFonts w:hint="eastAsia"/>
        </w:rPr>
        <w:t>报告期末前十名股票中存在流通受限情况的说明</w:t>
      </w:r>
    </w:p>
    <w:p w:rsidR="0000028A" w:rsidRDefault="0000028A" w:rsidP="0000028A">
      <w:pPr>
        <w:pStyle w:val="-"/>
        <w:ind w:firstLine="420"/>
        <w:rPr>
          <w:rFonts w:hint="eastAsia"/>
        </w:rPr>
      </w:pPr>
      <w:r>
        <w:rPr>
          <w:rFonts w:hint="eastAsia"/>
        </w:rPr>
        <w:t>本基金本报告期末投资前十名股票中不存在流通受限情况。</w:t>
      </w:r>
    </w:p>
    <w:p w:rsidR="0000028A" w:rsidRDefault="0000028A" w:rsidP="0000028A">
      <w:pPr>
        <w:pStyle w:val="-1"/>
        <w:ind w:left="281" w:hanging="281"/>
        <w:rPr>
          <w:rFonts w:hint="eastAsia"/>
        </w:rPr>
      </w:pPr>
      <w:r>
        <w:rPr>
          <w:rFonts w:hint="eastAsia"/>
        </w:rPr>
        <w:t>开放式基金份额变动</w:t>
      </w:r>
    </w:p>
    <w:p w:rsidR="0000028A" w:rsidRDefault="0000028A" w:rsidP="0000028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0028A" w:rsidTr="0000028A">
        <w:trPr>
          <w:cnfStyle w:val="100000000000" w:firstRow="1" w:lastRow="0" w:firstColumn="0" w:lastColumn="0" w:oddVBand="0" w:evenVBand="0" w:oddHBand="0" w:evenHBand="0" w:firstRowFirstColumn="0" w:firstRowLastColumn="0" w:lastRowFirstColumn="0" w:lastRowLastColumn="0"/>
        </w:trPr>
        <w:tc>
          <w:tcPr>
            <w:tcW w:w="2840" w:type="dxa"/>
          </w:tcPr>
          <w:p w:rsidR="0000028A" w:rsidRDefault="0000028A" w:rsidP="0000028A">
            <w:pPr>
              <w:jc w:val="center"/>
              <w:rPr>
                <w:rFonts w:hint="eastAsia"/>
              </w:rPr>
            </w:pPr>
            <w:r>
              <w:rPr>
                <w:rFonts w:hint="eastAsia"/>
              </w:rPr>
              <w:t>项目</w:t>
            </w:r>
          </w:p>
        </w:tc>
        <w:tc>
          <w:tcPr>
            <w:tcW w:w="2841" w:type="dxa"/>
          </w:tcPr>
          <w:p w:rsidR="0000028A" w:rsidRDefault="0000028A" w:rsidP="0000028A">
            <w:pPr>
              <w:jc w:val="center"/>
              <w:rPr>
                <w:rFonts w:hint="eastAsia"/>
              </w:rPr>
            </w:pPr>
            <w:r>
              <w:rPr>
                <w:rFonts w:hint="eastAsia"/>
              </w:rPr>
              <w:t>招商瑞文混合</w:t>
            </w:r>
            <w:r>
              <w:rPr>
                <w:rFonts w:hint="eastAsia"/>
              </w:rPr>
              <w:t>A</w:t>
            </w:r>
          </w:p>
        </w:tc>
        <w:tc>
          <w:tcPr>
            <w:tcW w:w="2841" w:type="dxa"/>
          </w:tcPr>
          <w:p w:rsidR="0000028A" w:rsidRDefault="0000028A" w:rsidP="0000028A">
            <w:pPr>
              <w:jc w:val="center"/>
              <w:rPr>
                <w:rFonts w:hint="eastAsia"/>
              </w:rPr>
            </w:pPr>
            <w:r>
              <w:rPr>
                <w:rFonts w:hint="eastAsia"/>
              </w:rPr>
              <w:t>招商瑞文混合</w:t>
            </w:r>
            <w:r>
              <w:rPr>
                <w:rFonts w:hint="eastAsia"/>
              </w:rPr>
              <w:t>C</w:t>
            </w:r>
          </w:p>
        </w:tc>
      </w:tr>
      <w:tr w:rsidR="0000028A" w:rsidTr="0000028A">
        <w:tc>
          <w:tcPr>
            <w:tcW w:w="2840" w:type="dxa"/>
          </w:tcPr>
          <w:p w:rsidR="0000028A" w:rsidRDefault="0000028A" w:rsidP="0000028A">
            <w:pPr>
              <w:jc w:val="left"/>
              <w:rPr>
                <w:rFonts w:hint="eastAsia"/>
              </w:rPr>
            </w:pPr>
            <w:r>
              <w:rPr>
                <w:rFonts w:hint="eastAsia"/>
              </w:rPr>
              <w:t>报告期期初基金份额总额</w:t>
            </w:r>
          </w:p>
        </w:tc>
        <w:tc>
          <w:tcPr>
            <w:tcW w:w="2841" w:type="dxa"/>
          </w:tcPr>
          <w:p w:rsidR="0000028A" w:rsidRDefault="0000028A" w:rsidP="0000028A">
            <w:pPr>
              <w:jc w:val="right"/>
              <w:rPr>
                <w:rFonts w:hint="eastAsia"/>
              </w:rPr>
            </w:pPr>
            <w:r>
              <w:t>4,552,796,543.19</w:t>
            </w:r>
          </w:p>
        </w:tc>
        <w:tc>
          <w:tcPr>
            <w:tcW w:w="2841" w:type="dxa"/>
          </w:tcPr>
          <w:p w:rsidR="0000028A" w:rsidRDefault="0000028A" w:rsidP="0000028A">
            <w:pPr>
              <w:jc w:val="right"/>
              <w:rPr>
                <w:rFonts w:hint="eastAsia"/>
              </w:rPr>
            </w:pPr>
            <w:r>
              <w:t>1,839,234,669.72</w:t>
            </w:r>
          </w:p>
        </w:tc>
      </w:tr>
      <w:tr w:rsidR="0000028A" w:rsidTr="0000028A">
        <w:tc>
          <w:tcPr>
            <w:tcW w:w="2840" w:type="dxa"/>
          </w:tcPr>
          <w:p w:rsidR="0000028A" w:rsidRDefault="0000028A" w:rsidP="0000028A">
            <w:pPr>
              <w:jc w:val="left"/>
              <w:rPr>
                <w:rFonts w:hint="eastAsia"/>
              </w:rPr>
            </w:pPr>
            <w:r>
              <w:rPr>
                <w:rFonts w:hint="eastAsia"/>
              </w:rPr>
              <w:t>报告期期间基金总申购份额</w:t>
            </w:r>
          </w:p>
        </w:tc>
        <w:tc>
          <w:tcPr>
            <w:tcW w:w="2841" w:type="dxa"/>
          </w:tcPr>
          <w:p w:rsidR="0000028A" w:rsidRDefault="0000028A" w:rsidP="0000028A">
            <w:pPr>
              <w:jc w:val="right"/>
              <w:rPr>
                <w:rFonts w:hint="eastAsia"/>
              </w:rPr>
            </w:pPr>
            <w:r>
              <w:t>13,640,938.56</w:t>
            </w:r>
          </w:p>
        </w:tc>
        <w:tc>
          <w:tcPr>
            <w:tcW w:w="2841" w:type="dxa"/>
          </w:tcPr>
          <w:p w:rsidR="0000028A" w:rsidRDefault="0000028A" w:rsidP="0000028A">
            <w:pPr>
              <w:jc w:val="right"/>
              <w:rPr>
                <w:rFonts w:hint="eastAsia"/>
              </w:rPr>
            </w:pPr>
            <w:r>
              <w:t>3,169,337.70</w:t>
            </w:r>
          </w:p>
        </w:tc>
      </w:tr>
      <w:tr w:rsidR="0000028A" w:rsidTr="0000028A">
        <w:tc>
          <w:tcPr>
            <w:tcW w:w="2840" w:type="dxa"/>
          </w:tcPr>
          <w:p w:rsidR="0000028A" w:rsidRDefault="0000028A" w:rsidP="0000028A">
            <w:pPr>
              <w:jc w:val="left"/>
              <w:rPr>
                <w:rFonts w:hint="eastAsia"/>
              </w:rPr>
            </w:pPr>
            <w:r>
              <w:rPr>
                <w:rFonts w:hint="eastAsia"/>
              </w:rPr>
              <w:t>减：报告期期间基金总赎回份额</w:t>
            </w:r>
          </w:p>
        </w:tc>
        <w:tc>
          <w:tcPr>
            <w:tcW w:w="2841" w:type="dxa"/>
          </w:tcPr>
          <w:p w:rsidR="0000028A" w:rsidRDefault="0000028A" w:rsidP="0000028A">
            <w:pPr>
              <w:jc w:val="right"/>
              <w:rPr>
                <w:rFonts w:hint="eastAsia"/>
              </w:rPr>
            </w:pPr>
            <w:r>
              <w:t>349,526,052.84</w:t>
            </w:r>
          </w:p>
        </w:tc>
        <w:tc>
          <w:tcPr>
            <w:tcW w:w="2841" w:type="dxa"/>
          </w:tcPr>
          <w:p w:rsidR="0000028A" w:rsidRDefault="0000028A" w:rsidP="0000028A">
            <w:pPr>
              <w:jc w:val="right"/>
              <w:rPr>
                <w:rFonts w:hint="eastAsia"/>
              </w:rPr>
            </w:pPr>
            <w:r>
              <w:t>158,607,351.00</w:t>
            </w:r>
          </w:p>
        </w:tc>
      </w:tr>
      <w:tr w:rsidR="0000028A" w:rsidTr="0000028A">
        <w:tc>
          <w:tcPr>
            <w:tcW w:w="2840" w:type="dxa"/>
          </w:tcPr>
          <w:p w:rsidR="0000028A" w:rsidRDefault="0000028A" w:rsidP="0000028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0028A" w:rsidRDefault="0000028A" w:rsidP="0000028A">
            <w:pPr>
              <w:jc w:val="right"/>
              <w:rPr>
                <w:rFonts w:hint="eastAsia"/>
              </w:rPr>
            </w:pPr>
            <w:r>
              <w:t>-</w:t>
            </w:r>
          </w:p>
        </w:tc>
        <w:tc>
          <w:tcPr>
            <w:tcW w:w="2841" w:type="dxa"/>
          </w:tcPr>
          <w:p w:rsidR="0000028A" w:rsidRDefault="0000028A" w:rsidP="0000028A">
            <w:pPr>
              <w:jc w:val="right"/>
              <w:rPr>
                <w:rFonts w:hint="eastAsia"/>
              </w:rPr>
            </w:pPr>
            <w:r>
              <w:t>-</w:t>
            </w:r>
          </w:p>
        </w:tc>
      </w:tr>
      <w:tr w:rsidR="0000028A" w:rsidTr="0000028A">
        <w:tc>
          <w:tcPr>
            <w:tcW w:w="2840" w:type="dxa"/>
          </w:tcPr>
          <w:p w:rsidR="0000028A" w:rsidRDefault="0000028A" w:rsidP="0000028A">
            <w:pPr>
              <w:jc w:val="left"/>
              <w:rPr>
                <w:rFonts w:hint="eastAsia"/>
              </w:rPr>
            </w:pPr>
            <w:r>
              <w:rPr>
                <w:rFonts w:hint="eastAsia"/>
              </w:rPr>
              <w:lastRenderedPageBreak/>
              <w:t>报告期期末基金份额总额</w:t>
            </w:r>
          </w:p>
        </w:tc>
        <w:tc>
          <w:tcPr>
            <w:tcW w:w="2841" w:type="dxa"/>
          </w:tcPr>
          <w:p w:rsidR="0000028A" w:rsidRDefault="0000028A" w:rsidP="0000028A">
            <w:pPr>
              <w:jc w:val="right"/>
              <w:rPr>
                <w:rFonts w:hint="eastAsia"/>
              </w:rPr>
            </w:pPr>
            <w:r>
              <w:t>4,216,911,428.91</w:t>
            </w:r>
          </w:p>
        </w:tc>
        <w:tc>
          <w:tcPr>
            <w:tcW w:w="2841" w:type="dxa"/>
          </w:tcPr>
          <w:p w:rsidR="0000028A" w:rsidRDefault="0000028A" w:rsidP="0000028A">
            <w:pPr>
              <w:jc w:val="right"/>
              <w:rPr>
                <w:rFonts w:hint="eastAsia"/>
              </w:rPr>
            </w:pPr>
            <w:r>
              <w:t>1,683,796,656.42</w:t>
            </w:r>
          </w:p>
        </w:tc>
      </w:tr>
    </w:tbl>
    <w:p w:rsidR="0000028A" w:rsidRDefault="0000028A" w:rsidP="0000028A">
      <w:pPr>
        <w:pStyle w:val="-1"/>
        <w:ind w:left="281" w:hanging="281"/>
        <w:rPr>
          <w:rFonts w:hint="eastAsia"/>
        </w:rPr>
      </w:pPr>
      <w:r>
        <w:rPr>
          <w:rFonts w:hint="eastAsia"/>
        </w:rPr>
        <w:t>基金管理人运用固有资金投资本基金情况</w:t>
      </w:r>
    </w:p>
    <w:p w:rsidR="0000028A" w:rsidRDefault="0000028A" w:rsidP="0000028A">
      <w:pPr>
        <w:pStyle w:val="-2"/>
        <w:spacing w:before="312"/>
        <w:rPr>
          <w:rFonts w:hint="eastAsia"/>
        </w:rPr>
      </w:pPr>
      <w:r>
        <w:rPr>
          <w:rFonts w:hint="eastAsia"/>
        </w:rPr>
        <w:t>基金管理人持有本基金份额变动情况</w:t>
      </w:r>
    </w:p>
    <w:p w:rsidR="0000028A" w:rsidRDefault="0000028A" w:rsidP="0000028A">
      <w:pPr>
        <w:pStyle w:val="-"/>
        <w:ind w:firstLine="420"/>
        <w:rPr>
          <w:rFonts w:hint="eastAsia"/>
        </w:rPr>
      </w:pPr>
      <w:r>
        <w:rPr>
          <w:rFonts w:hint="eastAsia"/>
        </w:rPr>
        <w:t>本报告期内基金管理人无运用固有资金投资本基金的情况。</w:t>
      </w:r>
    </w:p>
    <w:p w:rsidR="0000028A" w:rsidRDefault="0000028A" w:rsidP="0000028A">
      <w:pPr>
        <w:pStyle w:val="-2"/>
        <w:spacing w:before="312"/>
        <w:rPr>
          <w:rFonts w:hint="eastAsia"/>
        </w:rPr>
      </w:pPr>
      <w:r>
        <w:rPr>
          <w:rFonts w:hint="eastAsia"/>
        </w:rPr>
        <w:t>基金管理人运用固有资金投资本基金交易明细</w:t>
      </w:r>
    </w:p>
    <w:p w:rsidR="0000028A" w:rsidRDefault="0000028A" w:rsidP="0000028A">
      <w:pPr>
        <w:pStyle w:val="-"/>
        <w:ind w:firstLine="420"/>
        <w:rPr>
          <w:rFonts w:hint="eastAsia"/>
        </w:rPr>
      </w:pPr>
      <w:r>
        <w:rPr>
          <w:rFonts w:hint="eastAsia"/>
        </w:rPr>
        <w:t>本报告期内基金管理人无运用固有资金投资本基金的交易明细。</w:t>
      </w:r>
    </w:p>
    <w:p w:rsidR="0000028A" w:rsidRDefault="0000028A" w:rsidP="0000028A">
      <w:pPr>
        <w:pStyle w:val="-1"/>
        <w:ind w:left="281" w:hanging="281"/>
        <w:rPr>
          <w:rFonts w:hint="eastAsia"/>
        </w:rPr>
      </w:pPr>
      <w:r>
        <w:rPr>
          <w:rFonts w:hint="eastAsia"/>
        </w:rPr>
        <w:t>备查文件目录</w:t>
      </w:r>
    </w:p>
    <w:p w:rsidR="0000028A" w:rsidRDefault="0000028A" w:rsidP="0000028A">
      <w:pPr>
        <w:pStyle w:val="-2"/>
        <w:spacing w:before="312"/>
        <w:rPr>
          <w:rFonts w:hint="eastAsia"/>
        </w:rPr>
      </w:pPr>
      <w:r>
        <w:rPr>
          <w:rFonts w:hint="eastAsia"/>
        </w:rPr>
        <w:t>备查文件目录</w:t>
      </w:r>
    </w:p>
    <w:p w:rsidR="0000028A" w:rsidRDefault="0000028A" w:rsidP="0000028A">
      <w:pPr>
        <w:pStyle w:val="-"/>
        <w:ind w:firstLine="420"/>
        <w:rPr>
          <w:rFonts w:hint="eastAsia"/>
        </w:rPr>
      </w:pPr>
      <w:r>
        <w:rPr>
          <w:rFonts w:hint="eastAsia"/>
        </w:rPr>
        <w:t>1、中国证券监督管理委员会批准设立招商基金管理有限公司的文件；</w:t>
      </w:r>
    </w:p>
    <w:p w:rsidR="0000028A" w:rsidRDefault="0000028A" w:rsidP="0000028A">
      <w:pPr>
        <w:pStyle w:val="-"/>
        <w:ind w:firstLine="420"/>
        <w:rPr>
          <w:rFonts w:hint="eastAsia"/>
        </w:rPr>
      </w:pPr>
      <w:r>
        <w:rPr>
          <w:rFonts w:hint="eastAsia"/>
        </w:rPr>
        <w:t>2、中国证券监督管理委员会批准招商瑞文混合型证券投资基金设立的文件；</w:t>
      </w:r>
    </w:p>
    <w:p w:rsidR="0000028A" w:rsidRDefault="0000028A" w:rsidP="0000028A">
      <w:pPr>
        <w:pStyle w:val="-"/>
        <w:ind w:firstLine="420"/>
        <w:rPr>
          <w:rFonts w:hint="eastAsia"/>
        </w:rPr>
      </w:pPr>
      <w:r>
        <w:rPr>
          <w:rFonts w:hint="eastAsia"/>
        </w:rPr>
        <w:t>3、《招商瑞文混合型证券投资基金基金合同》；</w:t>
      </w:r>
    </w:p>
    <w:p w:rsidR="0000028A" w:rsidRDefault="0000028A" w:rsidP="0000028A">
      <w:pPr>
        <w:pStyle w:val="-"/>
        <w:ind w:firstLine="420"/>
        <w:rPr>
          <w:rFonts w:hint="eastAsia"/>
        </w:rPr>
      </w:pPr>
      <w:r>
        <w:rPr>
          <w:rFonts w:hint="eastAsia"/>
        </w:rPr>
        <w:t>4、《招商瑞文混合型证券投资基金托管协议》；</w:t>
      </w:r>
    </w:p>
    <w:p w:rsidR="0000028A" w:rsidRDefault="0000028A" w:rsidP="0000028A">
      <w:pPr>
        <w:pStyle w:val="-"/>
        <w:ind w:firstLine="420"/>
        <w:rPr>
          <w:rFonts w:hint="eastAsia"/>
        </w:rPr>
      </w:pPr>
      <w:r>
        <w:rPr>
          <w:rFonts w:hint="eastAsia"/>
        </w:rPr>
        <w:t>5、《招商瑞文混合型证券投资基金招募说明书》；</w:t>
      </w:r>
    </w:p>
    <w:p w:rsidR="0000028A" w:rsidRDefault="0000028A" w:rsidP="0000028A">
      <w:pPr>
        <w:pStyle w:val="-"/>
        <w:ind w:firstLine="420"/>
        <w:rPr>
          <w:rFonts w:hint="eastAsia"/>
        </w:rPr>
      </w:pPr>
      <w:r>
        <w:rPr>
          <w:rFonts w:hint="eastAsia"/>
        </w:rPr>
        <w:t>6、基金管理人业务资格批件、营业执照。</w:t>
      </w:r>
    </w:p>
    <w:p w:rsidR="0000028A" w:rsidRDefault="0000028A" w:rsidP="0000028A">
      <w:pPr>
        <w:pStyle w:val="-2"/>
        <w:spacing w:before="312"/>
        <w:rPr>
          <w:rFonts w:hint="eastAsia"/>
        </w:rPr>
      </w:pPr>
      <w:r>
        <w:rPr>
          <w:rFonts w:hint="eastAsia"/>
        </w:rPr>
        <w:t>存放地点</w:t>
      </w:r>
    </w:p>
    <w:p w:rsidR="0000028A" w:rsidRDefault="0000028A" w:rsidP="0000028A">
      <w:pPr>
        <w:pStyle w:val="-"/>
        <w:ind w:firstLine="420"/>
        <w:rPr>
          <w:rFonts w:hint="eastAsia"/>
        </w:rPr>
      </w:pPr>
      <w:r>
        <w:rPr>
          <w:rFonts w:hint="eastAsia"/>
        </w:rPr>
        <w:t>招商基金管理有限公司</w:t>
      </w:r>
    </w:p>
    <w:p w:rsidR="0000028A" w:rsidRDefault="0000028A" w:rsidP="0000028A">
      <w:pPr>
        <w:pStyle w:val="-"/>
        <w:ind w:firstLine="420"/>
        <w:rPr>
          <w:rFonts w:hint="eastAsia"/>
        </w:rPr>
      </w:pPr>
      <w:r>
        <w:rPr>
          <w:rFonts w:hint="eastAsia"/>
        </w:rPr>
        <w:t>地址：深圳市福田区深南大道7088号</w:t>
      </w:r>
    </w:p>
    <w:p w:rsidR="0000028A" w:rsidRDefault="0000028A" w:rsidP="0000028A">
      <w:pPr>
        <w:pStyle w:val="-2"/>
        <w:spacing w:before="312"/>
        <w:rPr>
          <w:rFonts w:hint="eastAsia"/>
        </w:rPr>
      </w:pPr>
      <w:r>
        <w:rPr>
          <w:rFonts w:hint="eastAsia"/>
        </w:rPr>
        <w:t>查阅方式</w:t>
      </w:r>
    </w:p>
    <w:p w:rsidR="0000028A" w:rsidRDefault="0000028A" w:rsidP="0000028A">
      <w:pPr>
        <w:pStyle w:val="-"/>
        <w:ind w:firstLine="420"/>
        <w:rPr>
          <w:rFonts w:hint="eastAsia"/>
        </w:rPr>
      </w:pPr>
      <w:r>
        <w:rPr>
          <w:rFonts w:hint="eastAsia"/>
        </w:rPr>
        <w:t>上述文件可在招商基金管理有限公司互联网站上查阅，或者在营业时间内到招商基金管理有限公司查阅。</w:t>
      </w:r>
    </w:p>
    <w:p w:rsidR="0000028A" w:rsidRDefault="0000028A" w:rsidP="0000028A">
      <w:pPr>
        <w:pStyle w:val="-"/>
        <w:ind w:firstLine="420"/>
        <w:rPr>
          <w:rFonts w:hint="eastAsia"/>
        </w:rPr>
      </w:pPr>
      <w:r>
        <w:rPr>
          <w:rFonts w:hint="eastAsia"/>
        </w:rPr>
        <w:t>投资者对本报告书如有疑问，可咨询本基金管理人招商基金管理有限公司。</w:t>
      </w:r>
    </w:p>
    <w:p w:rsidR="0000028A" w:rsidRDefault="0000028A" w:rsidP="0000028A">
      <w:pPr>
        <w:pStyle w:val="-"/>
        <w:ind w:firstLine="420"/>
        <w:rPr>
          <w:rFonts w:hint="eastAsia"/>
        </w:rPr>
      </w:pPr>
      <w:r>
        <w:rPr>
          <w:rFonts w:hint="eastAsia"/>
        </w:rPr>
        <w:t>客户服务中心电话：400-887-9555</w:t>
      </w:r>
    </w:p>
    <w:p w:rsidR="0000028A" w:rsidRDefault="0000028A" w:rsidP="0000028A">
      <w:pPr>
        <w:pStyle w:val="-"/>
        <w:ind w:firstLine="420"/>
        <w:rPr>
          <w:rFonts w:hint="eastAsia"/>
        </w:rPr>
      </w:pPr>
      <w:r>
        <w:rPr>
          <w:rFonts w:hint="eastAsia"/>
        </w:rPr>
        <w:t>网址：http://www.cmfchina.com</w:t>
      </w:r>
    </w:p>
    <w:p w:rsidR="0000028A" w:rsidRPr="0000028A" w:rsidRDefault="0000028A" w:rsidP="0000028A">
      <w:pPr>
        <w:rPr>
          <w:rFonts w:hint="eastAsia"/>
        </w:rPr>
      </w:pPr>
      <w:bookmarkStart w:id="2" w:name="_GoBack"/>
      <w:bookmarkEnd w:id="2"/>
    </w:p>
    <w:p w:rsidR="00FB358D" w:rsidRDefault="0000028A" w:rsidP="00F8552E">
      <w:pPr>
        <w:snapToGrid w:val="0"/>
        <w:spacing w:line="360" w:lineRule="auto"/>
        <w:jc w:val="right"/>
      </w:pPr>
      <w:r>
        <w:rPr>
          <w:rFonts w:hint="eastAsia"/>
        </w:rPr>
        <w:t>招商基金管理有限公司</w:t>
      </w:r>
    </w:p>
    <w:p w:rsidR="00C7329B" w:rsidRPr="0063383B" w:rsidRDefault="0000028A"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8A" w:rsidRDefault="000002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0028A" w:rsidRPr="0000028A">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0028A">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0028A">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8A" w:rsidRDefault="000002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8A" w:rsidRDefault="000002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0028A" w:rsidP="00AE3F5B">
    <w:pPr>
      <w:pStyle w:val="a7"/>
      <w:pBdr>
        <w:bottom w:val="single" w:sz="4" w:space="1" w:color="auto"/>
      </w:pBdr>
      <w:jc w:val="right"/>
    </w:pPr>
    <w:r>
      <w:rPr>
        <w:rFonts w:hint="eastAsia"/>
      </w:rPr>
      <w:t>招商瑞文混合型证券投资基金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028A"/>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80625"/>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5F78-CF05-4FF7-8B63-01A58875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1572</Words>
  <Characters>8966</Characters>
  <Application>Microsoft Office Word</Application>
  <DocSecurity>0</DocSecurity>
  <Lines>74</Lines>
  <Paragraphs>21</Paragraphs>
  <ScaleCrop>false</ScaleCrop>
  <Company>MC SYSTEM</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2024-07-17T02:43:00Z</dcterms:created>
  <dcterms:modified xsi:type="dcterms:W3CDTF">2024-07-17T02:43:00Z</dcterms:modified>
</cp:coreProperties>
</file>